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73B6B935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 xml:space="preserve">Call on </w:t>
      </w:r>
      <w:r w:rsidR="00D772FD">
        <w:rPr>
          <w:b/>
          <w:sz w:val="24"/>
          <w:lang w:val="fr-FR"/>
        </w:rPr>
        <w:t>25</w:t>
      </w:r>
      <w:r w:rsidR="00FB157F">
        <w:rPr>
          <w:b/>
          <w:sz w:val="24"/>
          <w:lang w:val="fr-FR"/>
        </w:rPr>
        <w:t xml:space="preserve"> </w:t>
      </w:r>
      <w:r w:rsidR="00D772FD">
        <w:rPr>
          <w:b/>
          <w:sz w:val="24"/>
          <w:lang w:val="fr-FR"/>
        </w:rPr>
        <w:t>April</w:t>
      </w:r>
      <w:r w:rsidR="00B5239E">
        <w:rPr>
          <w:b/>
          <w:sz w:val="24"/>
          <w:lang w:val="fr-FR"/>
        </w:rPr>
        <w:t xml:space="preserve"> 2022</w:t>
      </w:r>
    </w:p>
    <w:p w14:paraId="3D20A859" w14:textId="19D64AC0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94C0074" w14:textId="0A51B801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AC7E4E">
        <w:rPr>
          <w:rFonts w:eastAsia="Times New Roman" w:cs="Arial"/>
          <w:color w:val="000000"/>
          <w:sz w:val="22"/>
          <w:szCs w:val="22"/>
        </w:rPr>
        <w:t>2</w:t>
      </w:r>
      <w:r w:rsidR="007E6F2B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F069CA">
        <w:rPr>
          <w:rFonts w:eastAsia="Times New Roman" w:cs="Arial"/>
          <w:color w:val="000000"/>
          <w:sz w:val="22"/>
          <w:szCs w:val="22"/>
        </w:rPr>
        <w:t xml:space="preserve"> </w:t>
      </w:r>
      <w:r w:rsidR="00D20754">
        <w:rPr>
          <w:rFonts w:eastAsia="Times New Roman" w:cs="Arial"/>
          <w:color w:val="000000"/>
          <w:sz w:val="22"/>
          <w:szCs w:val="22"/>
        </w:rPr>
        <w:t>25 April</w:t>
      </w:r>
      <w:r w:rsidR="007E6F2B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2022</w:t>
      </w:r>
      <w:r w:rsidRPr="000748EB">
        <w:rPr>
          <w:rFonts w:eastAsia="Times New Roman" w:cs="Arial"/>
          <w:color w:val="000000"/>
          <w:sz w:val="22"/>
          <w:szCs w:val="22"/>
        </w:rPr>
        <w:t>, 14:00 -- 1</w:t>
      </w:r>
      <w:r w:rsidR="007E6F2B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D20754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3BA1983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29D43881" w:rsidR="000748EB" w:rsidRPr="00B467AA" w:rsidRDefault="000748EB" w:rsidP="00B467AA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467AA">
        <w:rPr>
          <w:rFonts w:eastAsia="Times New Roman" w:cs="Arial"/>
          <w:color w:val="000000"/>
          <w:szCs w:val="22"/>
        </w:rPr>
        <w:t>IVAS</w:t>
      </w:r>
      <w:r w:rsidRPr="00B467AA">
        <w:rPr>
          <w:rFonts w:eastAsia="Times New Roman" w:cs="Arial"/>
          <w:color w:val="000000"/>
          <w:szCs w:val="22"/>
          <w:lang w:val="de-DE"/>
        </w:rPr>
        <w:t> </w:t>
      </w:r>
    </w:p>
    <w:p w14:paraId="5A3AD1EF" w14:textId="6F992DB4" w:rsidR="00880F4D" w:rsidRPr="00C270CB" w:rsidRDefault="002724E3" w:rsidP="00FD2B68">
      <w:pPr>
        <w:widowControl/>
        <w:numPr>
          <w:ilvl w:val="0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 w:rsidRPr="00A120CB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A120CB">
        <w:rPr>
          <w:rFonts w:eastAsia="Times New Roman" w:cs="Arial"/>
          <w:b/>
          <w:bCs/>
          <w:color w:val="0000FF"/>
          <w:sz w:val="22"/>
          <w:szCs w:val="22"/>
        </w:rPr>
        <w:t>22</w:t>
      </w:r>
      <w:r>
        <w:rPr>
          <w:rFonts w:eastAsia="Times New Roman" w:cs="Arial"/>
          <w:b/>
          <w:bCs/>
          <w:color w:val="0000FF"/>
          <w:sz w:val="22"/>
          <w:szCs w:val="22"/>
        </w:rPr>
        <w:t>000</w:t>
      </w:r>
      <w:r w:rsidR="006E1485">
        <w:rPr>
          <w:rFonts w:eastAsia="Times New Roman" w:cs="Arial"/>
          <w:b/>
          <w:bCs/>
          <w:color w:val="0000FF"/>
          <w:sz w:val="22"/>
          <w:szCs w:val="22"/>
        </w:rPr>
        <w:t>4</w:t>
      </w:r>
      <w:r w:rsidRPr="00A120CB">
        <w:rPr>
          <w:rFonts w:eastAsia="Times New Roman" w:cs="Arial"/>
          <w:color w:val="0000FF"/>
          <w:sz w:val="22"/>
          <w:szCs w:val="22"/>
        </w:rPr>
        <w:t xml:space="preserve"> </w:t>
      </w:r>
      <w:r w:rsidR="005C6BE0">
        <w:rPr>
          <w:rFonts w:eastAsia="Times New Roman" w:cs="Arial"/>
          <w:color w:val="000000"/>
          <w:sz w:val="22"/>
          <w:szCs w:val="22"/>
        </w:rPr>
        <w:t xml:space="preserve">is the same contribution as </w:t>
      </w:r>
      <w:r w:rsidR="00366FB9" w:rsidRPr="00A120CB">
        <w:rPr>
          <w:rFonts w:eastAsia="Times New Roman" w:cs="Arial"/>
          <w:b/>
          <w:bCs/>
          <w:color w:val="0000FF"/>
          <w:sz w:val="22"/>
          <w:szCs w:val="22"/>
        </w:rPr>
        <w:t>S4</w:t>
      </w:r>
      <w:r w:rsidR="00366FB9">
        <w:rPr>
          <w:rFonts w:eastAsia="Times New Roman" w:cs="Arial"/>
          <w:b/>
          <w:bCs/>
          <w:color w:val="0000FF"/>
          <w:sz w:val="22"/>
          <w:szCs w:val="22"/>
        </w:rPr>
        <w:t>-22</w:t>
      </w:r>
      <w:r w:rsidR="009E7A09">
        <w:rPr>
          <w:rFonts w:eastAsia="Times New Roman" w:cs="Arial"/>
          <w:b/>
          <w:bCs/>
          <w:color w:val="0000FF"/>
          <w:sz w:val="22"/>
          <w:szCs w:val="22"/>
        </w:rPr>
        <w:t>0475</w:t>
      </w:r>
      <w:r w:rsidR="005C6BE0">
        <w:rPr>
          <w:rFonts w:eastAsia="Times New Roman" w:cs="Arial"/>
          <w:color w:val="000000"/>
          <w:sz w:val="22"/>
          <w:szCs w:val="22"/>
        </w:rPr>
        <w:t xml:space="preserve"> </w:t>
      </w:r>
      <w:r w:rsidR="00F0241B">
        <w:rPr>
          <w:rFonts w:eastAsia="Times New Roman" w:cs="Arial"/>
          <w:color w:val="000000"/>
          <w:sz w:val="22"/>
          <w:szCs w:val="22"/>
        </w:rPr>
        <w:t>submitted</w:t>
      </w:r>
      <w:r w:rsidR="00030266">
        <w:rPr>
          <w:rFonts w:eastAsia="Times New Roman" w:cs="Arial"/>
          <w:color w:val="000000"/>
          <w:sz w:val="22"/>
          <w:szCs w:val="22"/>
        </w:rPr>
        <w:t xml:space="preserve"> to</w:t>
      </w:r>
      <w:r w:rsidR="00F0241B">
        <w:rPr>
          <w:rFonts w:eastAsia="Times New Roman" w:cs="Arial"/>
          <w:color w:val="000000"/>
          <w:sz w:val="22"/>
          <w:szCs w:val="22"/>
        </w:rPr>
        <w:t xml:space="preserve"> SA4#118e but was not handled </w:t>
      </w:r>
      <w:r w:rsidR="00441A50">
        <w:rPr>
          <w:rFonts w:eastAsia="Times New Roman" w:cs="Arial"/>
          <w:color w:val="000000"/>
          <w:sz w:val="22"/>
          <w:szCs w:val="22"/>
        </w:rPr>
        <w:t xml:space="preserve">during #118e </w:t>
      </w:r>
      <w:r w:rsidR="00F0241B">
        <w:rPr>
          <w:rFonts w:eastAsia="Times New Roman" w:cs="Arial"/>
          <w:color w:val="000000"/>
          <w:sz w:val="22"/>
          <w:szCs w:val="22"/>
        </w:rPr>
        <w:t xml:space="preserve">due to lack of time. </w:t>
      </w:r>
      <w:r w:rsidR="00441A50">
        <w:rPr>
          <w:rFonts w:eastAsia="Times New Roman" w:cs="Arial"/>
          <w:color w:val="000000"/>
          <w:sz w:val="22"/>
          <w:szCs w:val="22"/>
        </w:rPr>
        <w:t>The contribution</w:t>
      </w:r>
      <w:r w:rsidR="00F0241B">
        <w:rPr>
          <w:rFonts w:eastAsia="Times New Roman" w:cs="Arial"/>
          <w:color w:val="000000"/>
          <w:sz w:val="22"/>
          <w:szCs w:val="22"/>
        </w:rPr>
        <w:t xml:space="preserve"> p</w:t>
      </w:r>
      <w:r w:rsidR="00396956">
        <w:rPr>
          <w:rFonts w:eastAsia="Times New Roman" w:cs="Arial"/>
          <w:color w:val="000000"/>
          <w:sz w:val="22"/>
          <w:szCs w:val="22"/>
        </w:rPr>
        <w:t xml:space="preserve">roposes </w:t>
      </w:r>
      <w:r w:rsidR="006D0B52">
        <w:rPr>
          <w:rFonts w:eastAsia="Times New Roman" w:cs="Arial"/>
          <w:color w:val="000000"/>
          <w:sz w:val="22"/>
          <w:szCs w:val="22"/>
        </w:rPr>
        <w:t xml:space="preserve">points of agreements and </w:t>
      </w:r>
      <w:r w:rsidR="004F60C0">
        <w:rPr>
          <w:rFonts w:eastAsia="Times New Roman" w:cs="Arial"/>
          <w:color w:val="000000"/>
          <w:sz w:val="22"/>
          <w:szCs w:val="22"/>
        </w:rPr>
        <w:t>edits on the IVAS-</w:t>
      </w:r>
      <w:r w:rsidR="006D0B52">
        <w:rPr>
          <w:rFonts w:eastAsia="Times New Roman" w:cs="Arial"/>
          <w:color w:val="000000"/>
          <w:sz w:val="22"/>
          <w:szCs w:val="22"/>
        </w:rPr>
        <w:t xml:space="preserve">8a selection test </w:t>
      </w:r>
      <w:r w:rsidR="006D0B52" w:rsidRPr="002954CC">
        <w:rPr>
          <w:rFonts w:eastAsia="Times New Roman" w:cs="Arial"/>
          <w:color w:val="000000"/>
          <w:sz w:val="22"/>
          <w:szCs w:val="22"/>
        </w:rPr>
        <w:t>plan</w:t>
      </w:r>
      <w:r w:rsidR="00864C86" w:rsidRPr="002954CC">
        <w:rPr>
          <w:rFonts w:eastAsia="Times New Roman" w:cs="Arial"/>
          <w:color w:val="000000"/>
          <w:sz w:val="22"/>
          <w:szCs w:val="22"/>
        </w:rPr>
        <w:t>. These items were discussed one-by-one</w:t>
      </w:r>
      <w:r w:rsidR="00880F4D" w:rsidRPr="002954CC">
        <w:rPr>
          <w:rFonts w:eastAsia="Times New Roman" w:cs="Arial"/>
          <w:color w:val="000000"/>
          <w:sz w:val="22"/>
          <w:szCs w:val="22"/>
        </w:rPr>
        <w:t xml:space="preserve"> and a </w:t>
      </w:r>
      <w:r w:rsidR="00880F4D" w:rsidRPr="002954CC">
        <w:rPr>
          <w:rFonts w:eastAsia="Times New Roman" w:cs="Arial"/>
          <w:sz w:val="22"/>
          <w:szCs w:val="22"/>
          <w:lang w:val="en-US"/>
        </w:rPr>
        <w:t>commented / revised document w</w:t>
      </w:r>
      <w:r w:rsidR="005666B9">
        <w:rPr>
          <w:rFonts w:eastAsia="Times New Roman" w:cs="Arial"/>
          <w:sz w:val="22"/>
          <w:szCs w:val="22"/>
          <w:lang w:val="en-US"/>
        </w:rPr>
        <w:t>as produced and</w:t>
      </w:r>
      <w:r w:rsidR="00880F4D" w:rsidRPr="002954CC">
        <w:rPr>
          <w:rFonts w:eastAsia="Times New Roman" w:cs="Arial"/>
          <w:sz w:val="22"/>
          <w:szCs w:val="22"/>
          <w:lang w:val="en-US"/>
        </w:rPr>
        <w:t xml:space="preserve"> circulated over the reflector</w:t>
      </w:r>
      <w:r w:rsidR="005666B9">
        <w:rPr>
          <w:rFonts w:eastAsia="Times New Roman" w:cs="Arial"/>
          <w:sz w:val="22"/>
          <w:szCs w:val="22"/>
          <w:lang w:val="en-US"/>
        </w:rPr>
        <w:t>; it will be</w:t>
      </w:r>
      <w:r w:rsidR="00880F4D" w:rsidRPr="002954CC">
        <w:rPr>
          <w:rFonts w:eastAsia="Times New Roman" w:cs="Arial"/>
          <w:sz w:val="22"/>
          <w:szCs w:val="22"/>
          <w:lang w:val="en-US"/>
        </w:rPr>
        <w:t xml:space="preserve"> used as the basis for the draft proposal of next version of IVAS-8a</w:t>
      </w:r>
      <w:r w:rsidR="00E46486">
        <w:rPr>
          <w:rFonts w:eastAsia="Times New Roman" w:cs="Arial"/>
          <w:sz w:val="22"/>
          <w:szCs w:val="22"/>
          <w:lang w:val="en-US"/>
        </w:rPr>
        <w:t xml:space="preserve"> </w:t>
      </w:r>
      <w:r w:rsidR="00880F4D" w:rsidRPr="002954CC">
        <w:rPr>
          <w:rFonts w:eastAsia="Times New Roman" w:cs="Arial"/>
          <w:sz w:val="22"/>
          <w:szCs w:val="22"/>
          <w:lang w:val="en-US"/>
        </w:rPr>
        <w:t>by the Editor.</w:t>
      </w:r>
    </w:p>
    <w:p w14:paraId="21109607" w14:textId="1D94AC6C" w:rsidR="002724E3" w:rsidRPr="002A5BAA" w:rsidRDefault="002724E3" w:rsidP="00B467AA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2E7DA87D" w14:textId="77777777" w:rsidR="00EE59BE" w:rsidRDefault="00EE59BE" w:rsidP="00EE59BE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1380B289" w14:textId="6645E9F9" w:rsidR="00EE59BE" w:rsidRDefault="00EE59BE" w:rsidP="00EE59BE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0CE7BB45" w14:textId="2C9316D1" w:rsidR="000748EB" w:rsidRPr="000748EB" w:rsidRDefault="008433F8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2A5BAA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0748EB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4DC3AF16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9013E5">
        <w:rPr>
          <w:rFonts w:eastAsia="Times New Roman" w:cs="Arial"/>
          <w:color w:val="000000"/>
          <w:sz w:val="22"/>
          <w:szCs w:val="22"/>
        </w:rPr>
        <w:t>25 April</w:t>
      </w:r>
      <w:r w:rsidR="00532A7C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7C1538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>, 14:00 CE</w:t>
      </w:r>
      <w:r w:rsidR="009013E5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  <w:r w:rsidR="0038790B">
        <w:rPr>
          <w:rFonts w:eastAsia="Times New Roman" w:cs="Arial"/>
          <w:color w:val="000000"/>
          <w:sz w:val="22"/>
          <w:szCs w:val="22"/>
        </w:rPr>
        <w:t xml:space="preserve"> </w:t>
      </w:r>
      <w:r w:rsidR="005F1014">
        <w:rPr>
          <w:rFonts w:eastAsia="Times New Roman" w:cs="Arial"/>
          <w:color w:val="000000"/>
          <w:sz w:val="22"/>
          <w:szCs w:val="22"/>
        </w:rPr>
        <w:t>The scope of the present call is IVAS.</w:t>
      </w:r>
    </w:p>
    <w:p w14:paraId="607F3917" w14:textId="1EA1B30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CFC2573" w14:textId="77777777" w:rsidR="00563FAA" w:rsidRDefault="000748EB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1B0E9B06" w14:textId="4A9CDAEB" w:rsidR="003213D9" w:rsidRPr="003213D9" w:rsidRDefault="003213D9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 w:rsidR="006B2430"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220</w:t>
      </w:r>
      <w:r w:rsidR="006B2430">
        <w:rPr>
          <w:rFonts w:eastAsia="Times New Roman" w:cs="Arial"/>
          <w:b/>
          <w:bCs/>
          <w:color w:val="0000FF"/>
          <w:sz w:val="28"/>
          <w:szCs w:val="28"/>
        </w:rPr>
        <w:t>00</w:t>
      </w:r>
      <w:r w:rsidR="00D772FD">
        <w:rPr>
          <w:rFonts w:eastAsia="Times New Roman" w:cs="Arial"/>
          <w:b/>
          <w:bCs/>
          <w:color w:val="0000FF"/>
          <w:sz w:val="28"/>
          <w:szCs w:val="28"/>
        </w:rPr>
        <w:t>4</w:t>
      </w:r>
    </w:p>
    <w:p w14:paraId="6CC0CC8C" w14:textId="6EB13DA0" w:rsidR="003213D9" w:rsidRDefault="003213D9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1D0B971" w14:textId="5AB6504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045173">
        <w:rPr>
          <w:rFonts w:eastAsia="Times New Roman" w:cs="Arial"/>
          <w:color w:val="FF0000"/>
          <w:sz w:val="22"/>
          <w:szCs w:val="22"/>
        </w:rPr>
        <w:t>Milan Jelinek</w:t>
      </w:r>
    </w:p>
    <w:p w14:paraId="1A4146E4" w14:textId="77777777" w:rsidR="001B615E" w:rsidRDefault="001B615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6708AD" w14:textId="42FDB623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25F9627D" w14:textId="458E02C1" w:rsidR="00D772FD" w:rsidRDefault="00254C80" w:rsidP="00EE6121">
      <w:pPr>
        <w:widowControl/>
        <w:numPr>
          <w:ilvl w:val="0"/>
          <w:numId w:val="11"/>
        </w:numPr>
        <w:spacing w:after="0" w:line="240" w:lineRule="auto"/>
        <w:ind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The presenter </w:t>
      </w:r>
      <w:r w:rsidR="00EC5EC2">
        <w:rPr>
          <w:rFonts w:ascii="Calibri" w:eastAsia="Times New Roman" w:hAnsi="Calibri" w:cs="Calibri"/>
          <w:sz w:val="22"/>
          <w:szCs w:val="22"/>
          <w:lang w:val="en-US"/>
        </w:rPr>
        <w:t xml:space="preserve">went through the document section by section and </w:t>
      </w:r>
      <w:r w:rsidR="00D73F2D">
        <w:rPr>
          <w:rFonts w:ascii="Calibri" w:eastAsia="Times New Roman" w:hAnsi="Calibri" w:cs="Calibri"/>
          <w:sz w:val="22"/>
          <w:szCs w:val="22"/>
          <w:lang w:val="en-US"/>
        </w:rPr>
        <w:t>asked for</w:t>
      </w:r>
      <w:r w:rsidR="00EC5EC2">
        <w:rPr>
          <w:rFonts w:ascii="Calibri" w:eastAsia="Times New Roman" w:hAnsi="Calibri" w:cs="Calibri"/>
          <w:sz w:val="22"/>
          <w:szCs w:val="22"/>
          <w:lang w:val="en-US"/>
        </w:rPr>
        <w:t xml:space="preserve"> agreement</w:t>
      </w:r>
      <w:r w:rsidR="00D73F2D">
        <w:rPr>
          <w:rFonts w:ascii="Calibri" w:eastAsia="Times New Roman" w:hAnsi="Calibri" w:cs="Calibri"/>
          <w:sz w:val="22"/>
          <w:szCs w:val="22"/>
          <w:lang w:val="en-US"/>
        </w:rPr>
        <w:t>.</w:t>
      </w:r>
      <w:r w:rsidR="00C43E77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985FFE">
        <w:rPr>
          <w:rFonts w:ascii="Calibri" w:eastAsia="Times New Roman" w:hAnsi="Calibri" w:cs="Calibri"/>
          <w:sz w:val="22"/>
          <w:szCs w:val="22"/>
          <w:lang w:val="en-US"/>
        </w:rPr>
        <w:t>There was a major discussion on specific sections:</w:t>
      </w:r>
    </w:p>
    <w:p w14:paraId="5140BB27" w14:textId="77777777" w:rsidR="00502D80" w:rsidRDefault="009C4EF6" w:rsidP="00EE6121">
      <w:pPr>
        <w:widowControl/>
        <w:numPr>
          <w:ilvl w:val="0"/>
          <w:numId w:val="11"/>
        </w:numPr>
        <w:spacing w:after="0" w:line="240" w:lineRule="auto"/>
        <w:ind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Source material section: </w:t>
      </w:r>
    </w:p>
    <w:p w14:paraId="2650C435" w14:textId="2976AD29" w:rsidR="00272477" w:rsidRDefault="00272477" w:rsidP="00272477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Skip pause</w:t>
      </w:r>
      <w:r w:rsidR="00383C42">
        <w:rPr>
          <w:rFonts w:ascii="Calibri" w:eastAsia="Times New Roman" w:hAnsi="Calibri" w:cs="Calibri"/>
          <w:sz w:val="22"/>
          <w:szCs w:val="22"/>
          <w:lang w:val="en-US"/>
        </w:rPr>
        <w:t xml:space="preserve"> for clean speech is agreeable.</w:t>
      </w:r>
    </w:p>
    <w:p w14:paraId="2AE6D23E" w14:textId="26A1C008" w:rsidR="009C4EF6" w:rsidRDefault="009C4EF6" w:rsidP="00272477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Multrus commented that pauses could be kept for speech under background</w:t>
      </w:r>
      <w:r w:rsidR="000D2C46">
        <w:rPr>
          <w:rFonts w:ascii="Calibri" w:eastAsia="Times New Roman" w:hAnsi="Calibri" w:cs="Calibri"/>
          <w:sz w:val="22"/>
          <w:szCs w:val="22"/>
          <w:lang w:val="en-US"/>
        </w:rPr>
        <w:t>, especially for DTX conditions.</w:t>
      </w:r>
      <w:r w:rsidR="00C74830">
        <w:rPr>
          <w:rFonts w:ascii="Calibri" w:eastAsia="Times New Roman" w:hAnsi="Calibri" w:cs="Calibri"/>
          <w:sz w:val="22"/>
          <w:szCs w:val="22"/>
          <w:lang w:val="en-US"/>
        </w:rPr>
        <w:t xml:space="preserve"> Background may include noise, </w:t>
      </w:r>
      <w:r w:rsidR="00A95FEB">
        <w:rPr>
          <w:rFonts w:ascii="Calibri" w:eastAsia="Times New Roman" w:hAnsi="Calibri" w:cs="Calibri"/>
          <w:sz w:val="22"/>
          <w:szCs w:val="22"/>
          <w:lang w:val="en-US"/>
        </w:rPr>
        <w:t>music, interfering talkers.</w:t>
      </w:r>
    </w:p>
    <w:p w14:paraId="0374CB07" w14:textId="27547223" w:rsidR="000D2C46" w:rsidRDefault="000D2C46" w:rsidP="00272477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interfering background talker</w:t>
      </w:r>
      <w:r w:rsidR="00B471A5">
        <w:rPr>
          <w:rFonts w:ascii="Calibri" w:eastAsia="Times New Roman" w:hAnsi="Calibri" w:cs="Calibri"/>
          <w:sz w:val="22"/>
          <w:szCs w:val="22"/>
          <w:lang w:val="en-US"/>
        </w:rPr>
        <w:t xml:space="preserve"> is a relevant case as well; prefers keeping the pause</w:t>
      </w:r>
      <w:r w:rsidR="00A95FEB">
        <w:rPr>
          <w:rFonts w:ascii="Calibri" w:eastAsia="Times New Roman" w:hAnsi="Calibri" w:cs="Calibri"/>
          <w:sz w:val="22"/>
          <w:szCs w:val="22"/>
          <w:lang w:val="en-US"/>
        </w:rPr>
        <w:t xml:space="preserve">; </w:t>
      </w:r>
      <w:r w:rsidR="00C768B2">
        <w:rPr>
          <w:rFonts w:ascii="Calibri" w:eastAsia="Times New Roman" w:hAnsi="Calibri" w:cs="Calibri"/>
          <w:sz w:val="22"/>
          <w:szCs w:val="22"/>
          <w:lang w:val="en-US"/>
        </w:rPr>
        <w:t>even having two talkers separated by pause.</w:t>
      </w:r>
      <w:r w:rsidR="00997ABF">
        <w:rPr>
          <w:rFonts w:ascii="Calibri" w:eastAsia="Times New Roman" w:hAnsi="Calibri" w:cs="Calibri"/>
          <w:sz w:val="22"/>
          <w:szCs w:val="22"/>
          <w:lang w:val="en-US"/>
        </w:rPr>
        <w:t xml:space="preserve"> Consider moving talker.</w:t>
      </w:r>
    </w:p>
    <w:p w14:paraId="6DAB7C42" w14:textId="3DB1BFFC" w:rsidR="00997ABF" w:rsidRDefault="001B06FB" w:rsidP="00272477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T. Toftgard: good starting point having the 3 </w:t>
      </w:r>
      <w:r w:rsidR="0095273D">
        <w:rPr>
          <w:rFonts w:ascii="Calibri" w:eastAsia="Times New Roman" w:hAnsi="Calibri" w:cs="Calibri"/>
          <w:sz w:val="22"/>
          <w:szCs w:val="22"/>
          <w:lang w:val="en-US"/>
        </w:rPr>
        <w:t>categories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but let’s develop a better understanding what is relevant.</w:t>
      </w:r>
    </w:p>
    <w:p w14:paraId="24D18A2A" w14:textId="7FB88B07" w:rsidR="001B06FB" w:rsidRDefault="001B06FB" w:rsidP="00272477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L. Laaksonen: </w:t>
      </w:r>
      <w:r w:rsidR="00552AD7">
        <w:rPr>
          <w:rFonts w:ascii="Calibri" w:eastAsia="Times New Roman" w:hAnsi="Calibri" w:cs="Calibri"/>
          <w:sz w:val="22"/>
          <w:szCs w:val="22"/>
          <w:lang w:val="en-US"/>
        </w:rPr>
        <w:t>yes</w:t>
      </w:r>
      <w:r w:rsidR="0095273D">
        <w:rPr>
          <w:rFonts w:ascii="Calibri" w:eastAsia="Times New Roman" w:hAnsi="Calibri" w:cs="Calibri"/>
          <w:sz w:val="22"/>
          <w:szCs w:val="22"/>
          <w:lang w:val="en-US"/>
        </w:rPr>
        <w:t xml:space="preserve"> the 3 categories are good and</w:t>
      </w:r>
      <w:r w:rsidR="00552AD7">
        <w:rPr>
          <w:rFonts w:ascii="Calibri" w:eastAsia="Times New Roman" w:hAnsi="Calibri" w:cs="Calibri"/>
          <w:sz w:val="22"/>
          <w:szCs w:val="22"/>
          <w:lang w:val="en-US"/>
        </w:rPr>
        <w:t xml:space="preserve"> better we think more about the details (</w:t>
      </w:r>
      <w:r w:rsidR="001730B8">
        <w:rPr>
          <w:rFonts w:ascii="Calibri" w:eastAsia="Times New Roman" w:hAnsi="Calibri" w:cs="Calibri"/>
          <w:sz w:val="22"/>
          <w:szCs w:val="22"/>
          <w:lang w:val="en-US"/>
        </w:rPr>
        <w:t>would clean speech mean studio quality? etc)</w:t>
      </w:r>
    </w:p>
    <w:p w14:paraId="65BA7AE2" w14:textId="73BB9D84" w:rsidR="00924057" w:rsidRDefault="00924057" w:rsidP="00272477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Working assumption is we will have the 3 categories</w:t>
      </w:r>
    </w:p>
    <w:p w14:paraId="10258734" w14:textId="361460CA" w:rsidR="0039106A" w:rsidRDefault="0039106A" w:rsidP="00272477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the goal of this proposal was to be able to start with test plan design</w:t>
      </w:r>
      <w:r w:rsidR="00924057">
        <w:rPr>
          <w:rFonts w:ascii="Calibri" w:eastAsia="Times New Roman" w:hAnsi="Calibri" w:cs="Calibri"/>
          <w:sz w:val="22"/>
          <w:szCs w:val="22"/>
          <w:lang w:val="en-US"/>
        </w:rPr>
        <w:t xml:space="preserve"> which</w:t>
      </w:r>
      <w:r w:rsidR="0072291C">
        <w:rPr>
          <w:rFonts w:ascii="Calibri" w:eastAsia="Times New Roman" w:hAnsi="Calibri" w:cs="Calibri"/>
          <w:sz w:val="22"/>
          <w:szCs w:val="22"/>
          <w:lang w:val="en-US"/>
        </w:rPr>
        <w:t xml:space="preserve"> will be done on the basis of the working assumption (when it comes to source</w:t>
      </w:r>
      <w:r w:rsidR="00663259">
        <w:rPr>
          <w:rFonts w:ascii="Calibri" w:eastAsia="Times New Roman" w:hAnsi="Calibri" w:cs="Calibri"/>
          <w:sz w:val="22"/>
          <w:szCs w:val="22"/>
          <w:lang w:val="en-US"/>
        </w:rPr>
        <w:t xml:space="preserve"> material)</w:t>
      </w:r>
    </w:p>
    <w:p w14:paraId="3BE4E6D6" w14:textId="5E12F063" w:rsidR="00F23FA4" w:rsidRDefault="00F23FA4" w:rsidP="00663259">
      <w:pPr>
        <w:widowControl/>
        <w:numPr>
          <w:ilvl w:val="1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Data acquisition: </w:t>
      </w:r>
      <w:r w:rsidR="0069388C">
        <w:rPr>
          <w:rFonts w:ascii="Calibri" w:eastAsia="Times New Roman" w:hAnsi="Calibri" w:cs="Calibri"/>
          <w:sz w:val="22"/>
          <w:szCs w:val="22"/>
          <w:lang w:val="en-US"/>
        </w:rPr>
        <w:t xml:space="preserve">speakers combining </w:t>
      </w:r>
      <w:r w:rsidR="00BC2443">
        <w:rPr>
          <w:rFonts w:ascii="Calibri" w:eastAsia="Times New Roman" w:hAnsi="Calibri" w:cs="Calibri"/>
          <w:sz w:val="22"/>
          <w:szCs w:val="22"/>
          <w:lang w:val="en-US"/>
        </w:rPr>
        <w:t>sources could also be considered.</w:t>
      </w:r>
    </w:p>
    <w:p w14:paraId="46D1F39C" w14:textId="61D625B9" w:rsidR="00663259" w:rsidRDefault="00D24578" w:rsidP="00663259">
      <w:pPr>
        <w:widowControl/>
        <w:numPr>
          <w:ilvl w:val="1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Sample duration:</w:t>
      </w:r>
      <w:r w:rsidR="00013773">
        <w:rPr>
          <w:rFonts w:ascii="Calibri" w:eastAsia="Times New Roman" w:hAnsi="Calibri" w:cs="Calibri"/>
          <w:sz w:val="22"/>
          <w:szCs w:val="22"/>
          <w:lang w:val="en-US"/>
        </w:rPr>
        <w:t xml:space="preserve"> using one sentence at least for speech under background could be considered</w:t>
      </w:r>
      <w:r w:rsidR="00F23FA4">
        <w:rPr>
          <w:rFonts w:ascii="Calibri" w:eastAsia="Times New Roman" w:hAnsi="Calibri" w:cs="Calibri"/>
          <w:sz w:val="22"/>
          <w:szCs w:val="22"/>
          <w:lang w:val="en-US"/>
        </w:rPr>
        <w:t>, similarly variable length.</w:t>
      </w:r>
    </w:p>
    <w:p w14:paraId="32623380" w14:textId="77777777" w:rsidR="000858A5" w:rsidRDefault="00A461D8" w:rsidP="00663259">
      <w:pPr>
        <w:widowControl/>
        <w:numPr>
          <w:ilvl w:val="1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Test methodology: </w:t>
      </w:r>
    </w:p>
    <w:p w14:paraId="473A8FE5" w14:textId="77777777" w:rsidR="000858A5" w:rsidRDefault="00A461D8" w:rsidP="000858A5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A. Rämö: ACR is also relevant to consider</w:t>
      </w:r>
      <w:r w:rsidR="00DA4992">
        <w:rPr>
          <w:rFonts w:ascii="Calibri" w:eastAsia="Times New Roman" w:hAnsi="Calibri" w:cs="Calibri"/>
          <w:sz w:val="22"/>
          <w:szCs w:val="22"/>
          <w:lang w:val="en-US"/>
        </w:rPr>
        <w:t xml:space="preserve"> (FE)</w:t>
      </w:r>
    </w:p>
    <w:p w14:paraId="6F720BE9" w14:textId="2CAF0FA5" w:rsidR="00A461D8" w:rsidRDefault="004924CB" w:rsidP="000858A5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Bruhn, M. Multrus emphasized advantages of MUSHRA </w:t>
      </w:r>
      <w:r w:rsidR="002C7038">
        <w:rPr>
          <w:rFonts w:ascii="Calibri" w:eastAsia="Times New Roman" w:hAnsi="Calibri" w:cs="Calibri"/>
          <w:sz w:val="22"/>
          <w:szCs w:val="22"/>
          <w:lang w:val="en-US"/>
        </w:rPr>
        <w:t xml:space="preserve">vs DCR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at least for </w:t>
      </w:r>
      <w:r w:rsidR="002C7038">
        <w:rPr>
          <w:rFonts w:ascii="Calibri" w:eastAsia="Times New Roman" w:hAnsi="Calibri" w:cs="Calibri"/>
          <w:sz w:val="22"/>
          <w:szCs w:val="22"/>
          <w:lang w:val="en-US"/>
        </w:rPr>
        <w:t>critical material.</w:t>
      </w:r>
    </w:p>
    <w:p w14:paraId="52F80368" w14:textId="090871A8" w:rsidR="000858A5" w:rsidRDefault="00BA178A" w:rsidP="000858A5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T. Moriya: using P.808 online testing is felt also meaningful and may be considered</w:t>
      </w:r>
    </w:p>
    <w:p w14:paraId="23FCE737" w14:textId="48DCCF02" w:rsidR="00797A6A" w:rsidRDefault="00797A6A" w:rsidP="000858A5">
      <w:pPr>
        <w:widowControl/>
        <w:numPr>
          <w:ilvl w:val="2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Ragot: </w:t>
      </w:r>
      <w:r w:rsidR="003C71F0">
        <w:rPr>
          <w:rFonts w:ascii="Calibri" w:eastAsia="Times New Roman" w:hAnsi="Calibri" w:cs="Calibri"/>
          <w:sz w:val="22"/>
          <w:szCs w:val="22"/>
          <w:lang w:val="en-US"/>
        </w:rPr>
        <w:t>justification</w:t>
      </w:r>
      <w:r w:rsidR="00FE5E17">
        <w:rPr>
          <w:rFonts w:ascii="Calibri" w:eastAsia="Times New Roman" w:hAnsi="Calibri" w:cs="Calibri"/>
          <w:sz w:val="22"/>
          <w:szCs w:val="22"/>
          <w:lang w:val="en-US"/>
        </w:rPr>
        <w:t xml:space="preserve"> is needed why in-house testing is desirable</w:t>
      </w:r>
    </w:p>
    <w:p w14:paraId="59FE628E" w14:textId="62F42847" w:rsidR="007C78A6" w:rsidRPr="00C270CB" w:rsidRDefault="00C270CB" w:rsidP="007C78A6">
      <w:pPr>
        <w:widowControl/>
        <w:numPr>
          <w:ilvl w:val="1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 w:rsidRPr="00C270C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Conclusion: </w:t>
      </w:r>
      <w:r w:rsidR="0058600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c</w:t>
      </w:r>
      <w:r w:rsidR="005156DD" w:rsidRPr="00C270C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ommented / revised document will be circulated over the reflector and</w:t>
      </w:r>
      <w:r w:rsidR="009A5575" w:rsidRPr="00C270C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used as the basis for the </w:t>
      </w:r>
      <w:r w:rsidR="00742335" w:rsidRPr="00C270C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draft proposal of next version of IVAS-8a</w:t>
      </w:r>
      <w:r w:rsidR="002130D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742335" w:rsidRPr="00C270C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by the Editor</w:t>
      </w:r>
    </w:p>
    <w:p w14:paraId="412F6156" w14:textId="77777777" w:rsidR="001B06FB" w:rsidRDefault="001B06FB" w:rsidP="001B06FB">
      <w:pPr>
        <w:widowControl/>
        <w:spacing w:after="0" w:line="240" w:lineRule="auto"/>
        <w:ind w:left="108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EB79402" w14:textId="7D56681D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  <w:r w:rsidRPr="002359C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="007566E6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563FAA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7566E6" w:rsidRPr="007566E6">
        <w:rPr>
          <w:rFonts w:eastAsia="Times New Roman" w:cs="Arial"/>
          <w:b/>
          <w:bCs/>
          <w:color w:val="0000FF"/>
          <w:sz w:val="22"/>
          <w:szCs w:val="22"/>
        </w:rPr>
        <w:t>220</w:t>
      </w:r>
      <w:r w:rsidR="00563FAA">
        <w:rPr>
          <w:rFonts w:eastAsia="Times New Roman" w:cs="Arial"/>
          <w:b/>
          <w:bCs/>
          <w:color w:val="0000FF"/>
          <w:sz w:val="22"/>
          <w:szCs w:val="22"/>
        </w:rPr>
        <w:t>00</w:t>
      </w:r>
      <w:r w:rsidR="00D772FD">
        <w:rPr>
          <w:rFonts w:eastAsia="Times New Roman" w:cs="Arial"/>
          <w:b/>
          <w:bCs/>
          <w:color w:val="0000FF"/>
          <w:sz w:val="22"/>
          <w:szCs w:val="22"/>
        </w:rPr>
        <w:t>4</w:t>
      </w:r>
      <w:r w:rsidR="007566E6"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="007566E6"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5156DD">
        <w:rPr>
          <w:rFonts w:eastAsia="Times New Roman" w:cs="Arial"/>
          <w:color w:val="FF0000"/>
          <w:sz w:val="22"/>
          <w:szCs w:val="22"/>
        </w:rPr>
        <w:t>not</w:t>
      </w:r>
      <w:r w:rsidR="00CF7738">
        <w:rPr>
          <w:rFonts w:eastAsia="Times New Roman" w:cs="Arial"/>
          <w:color w:val="FF0000"/>
          <w:sz w:val="22"/>
          <w:szCs w:val="22"/>
        </w:rPr>
        <w:t>ed</w:t>
      </w:r>
    </w:p>
    <w:p w14:paraId="492D79B6" w14:textId="11388467" w:rsidR="007566E6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lastRenderedPageBreak/>
        <w:t> </w:t>
      </w:r>
    </w:p>
    <w:p w14:paraId="6EB0907B" w14:textId="4B096D4C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06A3A43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16B19B2" w14:textId="12600696" w:rsidR="00BB6209" w:rsidRDefault="002A5C1D" w:rsidP="009013E5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--</w:t>
      </w:r>
    </w:p>
    <w:p w14:paraId="51AF2F06" w14:textId="4F3A913F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03FD3159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24C8FF2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25572719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meeting was closed on </w:t>
      </w:r>
      <w:r w:rsidR="009013E5">
        <w:rPr>
          <w:rFonts w:eastAsia="Times New Roman" w:cs="Arial"/>
          <w:color w:val="000000"/>
          <w:sz w:val="22"/>
          <w:szCs w:val="22"/>
        </w:rPr>
        <w:t>25 April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2A079A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F6524D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9013E5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04BCBB4" w14:textId="66D2893C" w:rsidR="002603E1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5E7C2A0" w14:textId="77777777" w:rsidR="002603E1" w:rsidRPr="000748EB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192C71EC" w14:textId="694CFB67" w:rsidR="00A64AD4" w:rsidRDefault="00A64AD4" w:rsidP="00A64AD4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S4aA22000</w:t>
      </w:r>
      <w:r w:rsidR="00EF1372">
        <w:rPr>
          <w:sz w:val="24"/>
          <w:lang w:eastAsia="x-none"/>
        </w:rPr>
        <w:t>3</w:t>
      </w:r>
    </w:p>
    <w:p w14:paraId="49558093" w14:textId="26519B55" w:rsidR="00EF1372" w:rsidRPr="00A64AD4" w:rsidRDefault="00EF1372" w:rsidP="00A64AD4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S4aA220004</w:t>
      </w:r>
    </w:p>
    <w:p w14:paraId="15627469" w14:textId="77777777" w:rsidR="00E6174C" w:rsidRPr="002A30A9" w:rsidRDefault="00E6174C" w:rsidP="00E6174C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1AF2C927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F1B991C" w14:textId="77777777" w:rsidR="0018088E" w:rsidRPr="006E01D3" w:rsidRDefault="0018088E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67328D8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6B7F92BC" w:rsidR="000748EB" w:rsidRPr="002B6201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Frans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4A6AB73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De Bont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6E794CE3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2B6201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35C0BF8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94E3737" w14:textId="09938AF1" w:rsidR="000748EB" w:rsidRPr="002B6201" w:rsidRDefault="00F54DF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A911A0" w14:textId="6F33226B" w:rsidR="000748EB" w:rsidRPr="00E20A72" w:rsidRDefault="00F54DF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915D607" w14:textId="18D62E8D" w:rsidR="000748EB" w:rsidRPr="00E20A72" w:rsidRDefault="00F54DF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2B6201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2B6201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2B6201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2B6201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2B6201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0CB175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67DEEE" w14:textId="54B62691" w:rsidR="000748EB" w:rsidRPr="002B6201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E03011" w14:textId="3D9ED883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FA0F3AF" w14:textId="5E42003A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2B6201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352139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9F8613" w14:textId="78EBBCBD" w:rsidR="000748EB" w:rsidRPr="002B6201" w:rsidRDefault="00D3313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E77858" w14:textId="7846403F" w:rsidR="000748EB" w:rsidRPr="00E20A72" w:rsidRDefault="00D3313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00A1F5" w14:textId="38526D38" w:rsidR="000748EB" w:rsidRPr="00E20A72" w:rsidRDefault="00D3313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HEAD Acoustics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2B6201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lastRenderedPageBreak/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2B6201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0748EB" w:rsidRPr="000748EB" w14:paraId="122DEA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DC86350" w14:textId="14ADDEBB" w:rsidR="000748EB" w:rsidRPr="002B6201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96EC07" w14:textId="6F1D894D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974AD" w14:textId="7C5A065F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0748EB" w:rsidRPr="000748EB" w14:paraId="45DBFE6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30BA599" w14:textId="5B8305A5" w:rsidR="000748EB" w:rsidRPr="002B6201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 </w:t>
            </w:r>
            <w:r w:rsidR="00951F47" w:rsidRPr="002B6201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Dong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10DCB26E" w14:textId="18B5D8E4" w:rsidR="000748EB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7DB5E340" w14:textId="4EE7FA14" w:rsidR="000748EB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OPPO</w:t>
            </w:r>
          </w:p>
        </w:tc>
      </w:tr>
      <w:tr w:rsidR="00951F47" w:rsidRPr="000748EB" w14:paraId="31F200E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FE3412" w14:textId="61139326" w:rsidR="00951F47" w:rsidRPr="002B6201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Minjie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205720" w14:textId="35E09DE6" w:rsidR="00951F47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4BB567E" w14:textId="3382CBCB" w:rsidR="00951F47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OPPO</w:t>
            </w:r>
          </w:p>
        </w:tc>
      </w:tr>
      <w:tr w:rsidR="00E640C2" w:rsidRPr="000748EB" w14:paraId="32DE0061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107E8D" w14:textId="2A5B6F33" w:rsidR="00E640C2" w:rsidRPr="002B6201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D3C7F5" w14:textId="280A5F0C" w:rsidR="00E640C2" w:rsidRPr="00E20A72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AAC897" w14:textId="7A987F71" w:rsidR="00E640C2" w:rsidRPr="00E20A72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3B36AD" w:rsidRPr="000748EB" w14:paraId="14C4422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FCACCB8" w14:textId="0A6F1843" w:rsidR="003B36AD" w:rsidRPr="002B6201" w:rsidRDefault="003B36A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2B6201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</w:t>
            </w:r>
            <w:r w:rsidR="003A09E3" w:rsidRPr="002B6201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165E6A" w:rsidRPr="002B6201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</w:t>
            </w:r>
            <w:r w:rsidR="003A09E3" w:rsidRPr="002B6201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</w:t>
            </w:r>
            <w:r w:rsidR="00165E6A" w:rsidRPr="002B6201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3A09E3" w:rsidRPr="002B6201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ka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1C9054" w14:textId="70E56A2B" w:rsidR="003B36AD" w:rsidRDefault="006612E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Morita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D9A60F" w14:textId="2005F24C" w:rsidR="003B36AD" w:rsidRDefault="003A09E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NTT</w:t>
            </w:r>
          </w:p>
        </w:tc>
      </w:tr>
    </w:tbl>
    <w:p w14:paraId="66B1325E" w14:textId="4DECEC9A" w:rsidR="00B32E6E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</w:p>
    <w:sectPr w:rsidR="00B32E6E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99634" w14:textId="77777777" w:rsidR="006157E1" w:rsidRDefault="006157E1" w:rsidP="001F13C6">
      <w:pPr>
        <w:pStyle w:val="WBtabletxt"/>
      </w:pPr>
      <w:r>
        <w:separator/>
      </w:r>
    </w:p>
  </w:endnote>
  <w:endnote w:type="continuationSeparator" w:id="0">
    <w:p w14:paraId="4FBC4B87" w14:textId="77777777" w:rsidR="006157E1" w:rsidRDefault="006157E1" w:rsidP="001F13C6">
      <w:pPr>
        <w:pStyle w:val="WBtabletxt"/>
      </w:pPr>
      <w:r>
        <w:continuationSeparator/>
      </w:r>
    </w:p>
  </w:endnote>
  <w:endnote w:type="continuationNotice" w:id="1">
    <w:p w14:paraId="7207BAC8" w14:textId="77777777" w:rsidR="006157E1" w:rsidRDefault="006157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5721" w14:textId="77777777" w:rsidR="00FF0721" w:rsidRDefault="00FF07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9B664" w14:textId="77777777" w:rsidR="00FF0721" w:rsidRDefault="00FF07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0C3A9" w14:textId="77777777" w:rsidR="006157E1" w:rsidRDefault="006157E1" w:rsidP="001F13C6">
      <w:pPr>
        <w:pStyle w:val="WBtabletxt"/>
      </w:pPr>
      <w:r>
        <w:separator/>
      </w:r>
    </w:p>
  </w:footnote>
  <w:footnote w:type="continuationSeparator" w:id="0">
    <w:p w14:paraId="7B91108B" w14:textId="77777777" w:rsidR="006157E1" w:rsidRDefault="006157E1" w:rsidP="001F13C6">
      <w:pPr>
        <w:pStyle w:val="WBtabletxt"/>
      </w:pPr>
      <w:r>
        <w:continuationSeparator/>
      </w:r>
    </w:p>
  </w:footnote>
  <w:footnote w:type="continuationNotice" w:id="1">
    <w:p w14:paraId="09B07800" w14:textId="77777777" w:rsidR="006157E1" w:rsidRDefault="006157E1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EFEA8" w14:textId="77777777" w:rsidR="00FF0721" w:rsidRDefault="00FF07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A39DE" w14:textId="711A8EAE" w:rsidR="00894C9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sv-SE" w:eastAsia="zh-CN"/>
      </w:rPr>
    </w:pPr>
    <w:r w:rsidRPr="00D24694">
      <w:rPr>
        <w:rFonts w:cs="Arial"/>
        <w:b/>
        <w:iCs/>
        <w:sz w:val="22"/>
        <w:szCs w:val="22"/>
        <w:lang w:val="en-US"/>
      </w:rPr>
      <w:t>3GPP TSG</w:t>
    </w:r>
    <w:r w:rsidR="00025305" w:rsidRPr="00D24694">
      <w:rPr>
        <w:rFonts w:cs="Arial"/>
        <w:b/>
        <w:iCs/>
        <w:sz w:val="22"/>
        <w:szCs w:val="22"/>
        <w:lang w:val="en-US"/>
      </w:rPr>
      <w:t xml:space="preserve"> </w:t>
    </w:r>
    <w:r w:rsidRPr="00D24694">
      <w:rPr>
        <w:rFonts w:cs="Arial"/>
        <w:b/>
        <w:iCs/>
        <w:sz w:val="22"/>
        <w:szCs w:val="22"/>
        <w:lang w:val="en-US"/>
      </w:rPr>
      <w:t>SA</w:t>
    </w:r>
    <w:r w:rsidR="0016794C" w:rsidRPr="00D24694">
      <w:rPr>
        <w:rFonts w:cs="Arial"/>
        <w:b/>
        <w:iCs/>
        <w:sz w:val="22"/>
        <w:szCs w:val="22"/>
        <w:lang w:val="en-US"/>
      </w:rPr>
      <w:t xml:space="preserve"> WG</w:t>
    </w:r>
    <w:r w:rsidRPr="00D24694">
      <w:rPr>
        <w:rFonts w:cs="Arial"/>
        <w:b/>
        <w:iCs/>
        <w:sz w:val="22"/>
        <w:szCs w:val="22"/>
        <w:lang w:val="en-US"/>
      </w:rPr>
      <w:t>4</w:t>
    </w:r>
    <w:r w:rsidR="00EF70D0" w:rsidRPr="00D24694">
      <w:rPr>
        <w:rFonts w:cs="Arial"/>
        <w:b/>
        <w:iCs/>
        <w:sz w:val="22"/>
        <w:szCs w:val="22"/>
        <w:lang w:val="en-US"/>
      </w:rPr>
      <w:t xml:space="preserve"> #11</w:t>
    </w:r>
    <w:r w:rsidR="00D772FD">
      <w:rPr>
        <w:rFonts w:cs="Arial"/>
        <w:b/>
        <w:iCs/>
        <w:sz w:val="22"/>
        <w:szCs w:val="22"/>
        <w:lang w:val="en-US"/>
      </w:rPr>
      <w:t>9</w:t>
    </w:r>
    <w:r w:rsidR="00EF70D0" w:rsidRPr="00D24694">
      <w:rPr>
        <w:rFonts w:cs="Arial"/>
        <w:b/>
        <w:iCs/>
        <w:sz w:val="22"/>
        <w:szCs w:val="22"/>
        <w:lang w:val="en-US"/>
      </w:rPr>
      <w:t>e</w:t>
    </w:r>
    <w:r w:rsidR="00D24694" w:rsidRPr="00D24694">
      <w:rPr>
        <w:rFonts w:cs="Arial"/>
        <w:b/>
        <w:iCs/>
        <w:sz w:val="22"/>
        <w:szCs w:val="22"/>
        <w:lang w:val="en-US"/>
      </w:rPr>
      <w:t xml:space="preserve"> Me</w:t>
    </w:r>
    <w:r w:rsidR="00D24694">
      <w:rPr>
        <w:rFonts w:cs="Arial"/>
        <w:b/>
        <w:iCs/>
        <w:sz w:val="22"/>
        <w:szCs w:val="22"/>
        <w:lang w:val="en-US"/>
      </w:rPr>
      <w:t>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D86B5F">
      <w:rPr>
        <w:rFonts w:cs="Arial"/>
        <w:b/>
        <w:i/>
        <w:sz w:val="28"/>
        <w:szCs w:val="28"/>
        <w:lang w:val="sv-SE"/>
      </w:rPr>
      <w:t>-</w:t>
    </w:r>
    <w:r w:rsidR="00531DB6">
      <w:rPr>
        <w:rFonts w:cs="Arial"/>
        <w:b/>
        <w:i/>
        <w:sz w:val="28"/>
        <w:szCs w:val="28"/>
        <w:lang w:val="sv-SE"/>
      </w:rPr>
      <w:t>2</w:t>
    </w:r>
    <w:r w:rsidR="00BC6090">
      <w:rPr>
        <w:rFonts w:cs="Arial"/>
        <w:b/>
        <w:i/>
        <w:sz w:val="28"/>
        <w:szCs w:val="28"/>
        <w:lang w:val="sv-SE"/>
      </w:rPr>
      <w:t>2</w:t>
    </w:r>
    <w:r w:rsidR="0073522F">
      <w:rPr>
        <w:rFonts w:cs="Arial"/>
        <w:b/>
        <w:i/>
        <w:sz w:val="28"/>
        <w:szCs w:val="28"/>
        <w:lang w:val="sv-SE"/>
      </w:rPr>
      <w:t>0</w:t>
    </w:r>
    <w:r w:rsidR="00FF0721">
      <w:rPr>
        <w:rFonts w:cs="Arial"/>
        <w:b/>
        <w:i/>
        <w:sz w:val="28"/>
        <w:szCs w:val="28"/>
        <w:lang w:val="sv-SE"/>
      </w:rPr>
      <w:t>644</w:t>
    </w:r>
  </w:p>
  <w:p w14:paraId="2E4AB837" w14:textId="4F2BEEB9" w:rsidR="00894C94" w:rsidRPr="005622A4" w:rsidRDefault="000B6434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2"/>
        <w:szCs w:val="22"/>
        <w:lang w:val="en-US" w:eastAsia="zh-CN"/>
      </w:rPr>
    </w:pPr>
    <w:r>
      <w:rPr>
        <w:rFonts w:eastAsia="Times New Roman" w:cs="Arial"/>
        <w:b/>
        <w:bCs/>
        <w:sz w:val="22"/>
        <w:szCs w:val="22"/>
        <w:lang w:val="en-US" w:eastAsia="zh-CN"/>
      </w:rPr>
      <w:t>11</w:t>
    </w:r>
    <w:r w:rsidR="00025305">
      <w:rPr>
        <w:rFonts w:eastAsia="Times New Roman" w:cs="Arial"/>
        <w:b/>
        <w:bCs/>
        <w:sz w:val="22"/>
        <w:szCs w:val="22"/>
        <w:lang w:val="en-US" w:eastAsia="zh-CN"/>
      </w:rPr>
      <w:t xml:space="preserve"> – </w:t>
    </w:r>
    <w:r>
      <w:rPr>
        <w:rFonts w:eastAsia="Times New Roman" w:cs="Arial"/>
        <w:b/>
        <w:bCs/>
        <w:sz w:val="22"/>
        <w:szCs w:val="22"/>
        <w:lang w:val="en-US" w:eastAsia="zh-CN"/>
      </w:rPr>
      <w:t>20</w:t>
    </w:r>
    <w:r w:rsidR="00260466">
      <w:rPr>
        <w:rFonts w:eastAsia="Times New Roman" w:cs="Arial"/>
        <w:b/>
        <w:bCs/>
        <w:sz w:val="22"/>
        <w:szCs w:val="22"/>
        <w:lang w:val="en-US" w:eastAsia="zh-CN"/>
      </w:rPr>
      <w:t xml:space="preserve"> </w:t>
    </w:r>
    <w:r w:rsidR="00D772FD">
      <w:rPr>
        <w:rFonts w:eastAsia="Times New Roman" w:cs="Arial"/>
        <w:b/>
        <w:bCs/>
        <w:sz w:val="22"/>
        <w:szCs w:val="22"/>
        <w:lang w:val="en-US" w:eastAsia="zh-CN"/>
      </w:rPr>
      <w:t>May</w:t>
    </w:r>
    <w:r w:rsidR="0016794C">
      <w:rPr>
        <w:rFonts w:eastAsia="Times New Roman" w:cs="Arial"/>
        <w:b/>
        <w:bCs/>
        <w:sz w:val="22"/>
        <w:szCs w:val="22"/>
        <w:lang w:val="en-US" w:eastAsia="zh-CN"/>
      </w:rPr>
      <w:t xml:space="preserve"> </w:t>
    </w:r>
    <w:r w:rsidR="00894C94" w:rsidRPr="005622A4">
      <w:rPr>
        <w:rFonts w:eastAsia="Times New Roman" w:cs="Arial"/>
        <w:b/>
        <w:bCs/>
        <w:sz w:val="22"/>
        <w:szCs w:val="22"/>
        <w:lang w:val="en-US" w:eastAsia="zh-CN"/>
      </w:rPr>
      <w:t>20</w:t>
    </w:r>
    <w:r w:rsidR="00531DB6" w:rsidRPr="005622A4">
      <w:rPr>
        <w:rFonts w:eastAsia="Times New Roman" w:cs="Arial"/>
        <w:b/>
        <w:bCs/>
        <w:sz w:val="22"/>
        <w:szCs w:val="22"/>
        <w:lang w:val="en-US" w:eastAsia="zh-CN"/>
      </w:rPr>
      <w:t>2</w:t>
    </w:r>
    <w:r w:rsidR="00BC6090" w:rsidRPr="005622A4">
      <w:rPr>
        <w:rFonts w:eastAsia="Times New Roman" w:cs="Arial"/>
        <w:b/>
        <w:bCs/>
        <w:sz w:val="22"/>
        <w:szCs w:val="22"/>
        <w:lang w:val="en-US" w:eastAsia="zh-CN"/>
      </w:rPr>
      <w:t>2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107E9"/>
    <w:multiLevelType w:val="hybridMultilevel"/>
    <w:tmpl w:val="4DF41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11"/>
  </w:num>
  <w:num w:numId="4">
    <w:abstractNumId w:val="22"/>
  </w:num>
  <w:num w:numId="5">
    <w:abstractNumId w:val="23"/>
  </w:num>
  <w:num w:numId="6">
    <w:abstractNumId w:val="27"/>
  </w:num>
  <w:num w:numId="7">
    <w:abstractNumId w:val="3"/>
  </w:num>
  <w:num w:numId="8">
    <w:abstractNumId w:val="17"/>
  </w:num>
  <w:num w:numId="9">
    <w:abstractNumId w:val="8"/>
  </w:num>
  <w:num w:numId="10">
    <w:abstractNumId w:val="16"/>
  </w:num>
  <w:num w:numId="11">
    <w:abstractNumId w:val="9"/>
  </w:num>
  <w:num w:numId="12">
    <w:abstractNumId w:val="5"/>
  </w:num>
  <w:num w:numId="13">
    <w:abstractNumId w:val="1"/>
  </w:num>
  <w:num w:numId="14">
    <w:abstractNumId w:val="26"/>
  </w:num>
  <w:num w:numId="15">
    <w:abstractNumId w:val="18"/>
  </w:num>
  <w:num w:numId="16">
    <w:abstractNumId w:val="15"/>
  </w:num>
  <w:num w:numId="17">
    <w:abstractNumId w:val="7"/>
  </w:num>
  <w:num w:numId="18">
    <w:abstractNumId w:val="14"/>
  </w:num>
  <w:num w:numId="19">
    <w:abstractNumId w:val="10"/>
  </w:num>
  <w:num w:numId="20">
    <w:abstractNumId w:val="19"/>
  </w:num>
  <w:num w:numId="21">
    <w:abstractNumId w:val="12"/>
  </w:num>
  <w:num w:numId="22">
    <w:abstractNumId w:val="0"/>
  </w:num>
  <w:num w:numId="23">
    <w:abstractNumId w:val="6"/>
  </w:num>
  <w:num w:numId="24">
    <w:abstractNumId w:val="21"/>
  </w:num>
  <w:num w:numId="25">
    <w:abstractNumId w:val="2"/>
  </w:num>
  <w:num w:numId="26">
    <w:abstractNumId w:val="4"/>
  </w:num>
  <w:num w:numId="27">
    <w:abstractNumId w:val="24"/>
  </w:num>
  <w:num w:numId="28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12B62"/>
    <w:rsid w:val="00013773"/>
    <w:rsid w:val="000154FE"/>
    <w:rsid w:val="0001646E"/>
    <w:rsid w:val="00020F11"/>
    <w:rsid w:val="00021950"/>
    <w:rsid w:val="00023780"/>
    <w:rsid w:val="00025081"/>
    <w:rsid w:val="000252C4"/>
    <w:rsid w:val="00025305"/>
    <w:rsid w:val="00027432"/>
    <w:rsid w:val="00030266"/>
    <w:rsid w:val="00030454"/>
    <w:rsid w:val="00033035"/>
    <w:rsid w:val="00036575"/>
    <w:rsid w:val="000406F5"/>
    <w:rsid w:val="00041DF8"/>
    <w:rsid w:val="00045173"/>
    <w:rsid w:val="00055615"/>
    <w:rsid w:val="00056D04"/>
    <w:rsid w:val="00056D2B"/>
    <w:rsid w:val="000575E2"/>
    <w:rsid w:val="00060348"/>
    <w:rsid w:val="00060EAE"/>
    <w:rsid w:val="00062BA6"/>
    <w:rsid w:val="000665BF"/>
    <w:rsid w:val="000677CD"/>
    <w:rsid w:val="00070136"/>
    <w:rsid w:val="00070D26"/>
    <w:rsid w:val="0007183E"/>
    <w:rsid w:val="00071CC7"/>
    <w:rsid w:val="00074703"/>
    <w:rsid w:val="000748EB"/>
    <w:rsid w:val="00075521"/>
    <w:rsid w:val="000810E9"/>
    <w:rsid w:val="00081BA8"/>
    <w:rsid w:val="00082784"/>
    <w:rsid w:val="00082C4A"/>
    <w:rsid w:val="00083001"/>
    <w:rsid w:val="00083B0F"/>
    <w:rsid w:val="000858A5"/>
    <w:rsid w:val="00086A8E"/>
    <w:rsid w:val="00092107"/>
    <w:rsid w:val="0009242A"/>
    <w:rsid w:val="000924CF"/>
    <w:rsid w:val="000924D7"/>
    <w:rsid w:val="00093A5B"/>
    <w:rsid w:val="00097D1A"/>
    <w:rsid w:val="000A4087"/>
    <w:rsid w:val="000A4322"/>
    <w:rsid w:val="000A5A6C"/>
    <w:rsid w:val="000B0286"/>
    <w:rsid w:val="000B0ECD"/>
    <w:rsid w:val="000B30B3"/>
    <w:rsid w:val="000B428B"/>
    <w:rsid w:val="000B6434"/>
    <w:rsid w:val="000B6906"/>
    <w:rsid w:val="000B69DE"/>
    <w:rsid w:val="000B6FCF"/>
    <w:rsid w:val="000C026A"/>
    <w:rsid w:val="000C0504"/>
    <w:rsid w:val="000C068F"/>
    <w:rsid w:val="000C105A"/>
    <w:rsid w:val="000C55F7"/>
    <w:rsid w:val="000C5B9A"/>
    <w:rsid w:val="000C5BF9"/>
    <w:rsid w:val="000C6568"/>
    <w:rsid w:val="000C66D6"/>
    <w:rsid w:val="000C6B0D"/>
    <w:rsid w:val="000D013E"/>
    <w:rsid w:val="000D18D0"/>
    <w:rsid w:val="000D2814"/>
    <w:rsid w:val="000D2C46"/>
    <w:rsid w:val="000D325C"/>
    <w:rsid w:val="000D34B1"/>
    <w:rsid w:val="000D3A46"/>
    <w:rsid w:val="000D7E1F"/>
    <w:rsid w:val="000E2CB6"/>
    <w:rsid w:val="000E3DA6"/>
    <w:rsid w:val="000E4733"/>
    <w:rsid w:val="000E5C19"/>
    <w:rsid w:val="000E6FD9"/>
    <w:rsid w:val="000E7C98"/>
    <w:rsid w:val="000F2045"/>
    <w:rsid w:val="000F2373"/>
    <w:rsid w:val="000F3821"/>
    <w:rsid w:val="000F4EA6"/>
    <w:rsid w:val="000F524B"/>
    <w:rsid w:val="000F5312"/>
    <w:rsid w:val="000F571D"/>
    <w:rsid w:val="000F5953"/>
    <w:rsid w:val="00101E60"/>
    <w:rsid w:val="00102A23"/>
    <w:rsid w:val="00105BD3"/>
    <w:rsid w:val="00111A36"/>
    <w:rsid w:val="001121EF"/>
    <w:rsid w:val="00112F97"/>
    <w:rsid w:val="001143EF"/>
    <w:rsid w:val="00114419"/>
    <w:rsid w:val="00115439"/>
    <w:rsid w:val="00116F82"/>
    <w:rsid w:val="0011724B"/>
    <w:rsid w:val="00121E03"/>
    <w:rsid w:val="00122CC5"/>
    <w:rsid w:val="00124BBA"/>
    <w:rsid w:val="00124F41"/>
    <w:rsid w:val="00125155"/>
    <w:rsid w:val="00125EA8"/>
    <w:rsid w:val="0012616D"/>
    <w:rsid w:val="00126271"/>
    <w:rsid w:val="00127FB0"/>
    <w:rsid w:val="00130044"/>
    <w:rsid w:val="00130FEE"/>
    <w:rsid w:val="001314D2"/>
    <w:rsid w:val="00131910"/>
    <w:rsid w:val="00132723"/>
    <w:rsid w:val="001330BF"/>
    <w:rsid w:val="00133444"/>
    <w:rsid w:val="001336BE"/>
    <w:rsid w:val="00134B3C"/>
    <w:rsid w:val="00135163"/>
    <w:rsid w:val="001367F4"/>
    <w:rsid w:val="0014125C"/>
    <w:rsid w:val="001420F4"/>
    <w:rsid w:val="0014303F"/>
    <w:rsid w:val="001444F4"/>
    <w:rsid w:val="00145447"/>
    <w:rsid w:val="00145B9D"/>
    <w:rsid w:val="0014602A"/>
    <w:rsid w:val="00146300"/>
    <w:rsid w:val="00147195"/>
    <w:rsid w:val="00147F48"/>
    <w:rsid w:val="00151935"/>
    <w:rsid w:val="00153A97"/>
    <w:rsid w:val="0015455F"/>
    <w:rsid w:val="00157A01"/>
    <w:rsid w:val="00160B91"/>
    <w:rsid w:val="001635B5"/>
    <w:rsid w:val="00163852"/>
    <w:rsid w:val="00165220"/>
    <w:rsid w:val="00165958"/>
    <w:rsid w:val="00165E6A"/>
    <w:rsid w:val="0016794C"/>
    <w:rsid w:val="00167C0B"/>
    <w:rsid w:val="00172D47"/>
    <w:rsid w:val="001730A2"/>
    <w:rsid w:val="001730B8"/>
    <w:rsid w:val="00174B22"/>
    <w:rsid w:val="0017567E"/>
    <w:rsid w:val="00175B9B"/>
    <w:rsid w:val="00176302"/>
    <w:rsid w:val="0018088E"/>
    <w:rsid w:val="00181440"/>
    <w:rsid w:val="00184983"/>
    <w:rsid w:val="00185DD3"/>
    <w:rsid w:val="001875B4"/>
    <w:rsid w:val="00190902"/>
    <w:rsid w:val="00190AD6"/>
    <w:rsid w:val="001929D5"/>
    <w:rsid w:val="00192CB2"/>
    <w:rsid w:val="00194BBF"/>
    <w:rsid w:val="00194DB8"/>
    <w:rsid w:val="00195011"/>
    <w:rsid w:val="00195C8A"/>
    <w:rsid w:val="001973CA"/>
    <w:rsid w:val="001A0D7A"/>
    <w:rsid w:val="001A227E"/>
    <w:rsid w:val="001A44C9"/>
    <w:rsid w:val="001A4569"/>
    <w:rsid w:val="001A4E48"/>
    <w:rsid w:val="001A5C30"/>
    <w:rsid w:val="001B06FB"/>
    <w:rsid w:val="001B362A"/>
    <w:rsid w:val="001B366D"/>
    <w:rsid w:val="001B3FB4"/>
    <w:rsid w:val="001B53D6"/>
    <w:rsid w:val="001B615E"/>
    <w:rsid w:val="001B6256"/>
    <w:rsid w:val="001C2A44"/>
    <w:rsid w:val="001C6605"/>
    <w:rsid w:val="001D4D96"/>
    <w:rsid w:val="001D7869"/>
    <w:rsid w:val="001E0585"/>
    <w:rsid w:val="001E22DF"/>
    <w:rsid w:val="001E2974"/>
    <w:rsid w:val="001E3990"/>
    <w:rsid w:val="001E4BE5"/>
    <w:rsid w:val="001E627F"/>
    <w:rsid w:val="001E6EFA"/>
    <w:rsid w:val="001E7AB3"/>
    <w:rsid w:val="001F0B07"/>
    <w:rsid w:val="001F13C6"/>
    <w:rsid w:val="001F223B"/>
    <w:rsid w:val="001F3EB7"/>
    <w:rsid w:val="001F538F"/>
    <w:rsid w:val="001F59A4"/>
    <w:rsid w:val="001F61E3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130DA"/>
    <w:rsid w:val="00213336"/>
    <w:rsid w:val="00213BE4"/>
    <w:rsid w:val="0021508E"/>
    <w:rsid w:val="00215889"/>
    <w:rsid w:val="0021690D"/>
    <w:rsid w:val="0022382D"/>
    <w:rsid w:val="0022395A"/>
    <w:rsid w:val="0022433A"/>
    <w:rsid w:val="0022795F"/>
    <w:rsid w:val="00230597"/>
    <w:rsid w:val="00231436"/>
    <w:rsid w:val="002318C8"/>
    <w:rsid w:val="00231FF6"/>
    <w:rsid w:val="00232436"/>
    <w:rsid w:val="00234BC8"/>
    <w:rsid w:val="002359CB"/>
    <w:rsid w:val="0023721B"/>
    <w:rsid w:val="002401ED"/>
    <w:rsid w:val="00240368"/>
    <w:rsid w:val="00241671"/>
    <w:rsid w:val="0024225A"/>
    <w:rsid w:val="00244579"/>
    <w:rsid w:val="002505EA"/>
    <w:rsid w:val="00251595"/>
    <w:rsid w:val="00251B48"/>
    <w:rsid w:val="002539F3"/>
    <w:rsid w:val="00254C80"/>
    <w:rsid w:val="00255900"/>
    <w:rsid w:val="00256293"/>
    <w:rsid w:val="00256F09"/>
    <w:rsid w:val="00257A23"/>
    <w:rsid w:val="00257C4D"/>
    <w:rsid w:val="002603E1"/>
    <w:rsid w:val="00260466"/>
    <w:rsid w:val="00262779"/>
    <w:rsid w:val="002631A3"/>
    <w:rsid w:val="00264992"/>
    <w:rsid w:val="002715D1"/>
    <w:rsid w:val="00271B40"/>
    <w:rsid w:val="002721F8"/>
    <w:rsid w:val="00272477"/>
    <w:rsid w:val="002724E3"/>
    <w:rsid w:val="0027275C"/>
    <w:rsid w:val="00272CC7"/>
    <w:rsid w:val="00272DC3"/>
    <w:rsid w:val="00272ED2"/>
    <w:rsid w:val="00277B30"/>
    <w:rsid w:val="00277DB6"/>
    <w:rsid w:val="00280FBE"/>
    <w:rsid w:val="002821A3"/>
    <w:rsid w:val="002827C5"/>
    <w:rsid w:val="00284DD8"/>
    <w:rsid w:val="00286427"/>
    <w:rsid w:val="0028731F"/>
    <w:rsid w:val="002908B9"/>
    <w:rsid w:val="002924EC"/>
    <w:rsid w:val="0029294F"/>
    <w:rsid w:val="00292F99"/>
    <w:rsid w:val="00294701"/>
    <w:rsid w:val="00294E21"/>
    <w:rsid w:val="002954CC"/>
    <w:rsid w:val="00297AAB"/>
    <w:rsid w:val="002A0334"/>
    <w:rsid w:val="002A079A"/>
    <w:rsid w:val="002A1D8F"/>
    <w:rsid w:val="002A4E80"/>
    <w:rsid w:val="002A4FFD"/>
    <w:rsid w:val="002A5BAA"/>
    <w:rsid w:val="002A5C1D"/>
    <w:rsid w:val="002A6585"/>
    <w:rsid w:val="002A702F"/>
    <w:rsid w:val="002A7F98"/>
    <w:rsid w:val="002B0E56"/>
    <w:rsid w:val="002B127B"/>
    <w:rsid w:val="002B1B53"/>
    <w:rsid w:val="002B45EF"/>
    <w:rsid w:val="002B608D"/>
    <w:rsid w:val="002B6172"/>
    <w:rsid w:val="002B6201"/>
    <w:rsid w:val="002B7CC8"/>
    <w:rsid w:val="002C0802"/>
    <w:rsid w:val="002C2BB3"/>
    <w:rsid w:val="002C2FED"/>
    <w:rsid w:val="002C35FE"/>
    <w:rsid w:val="002C38C9"/>
    <w:rsid w:val="002C4B78"/>
    <w:rsid w:val="002C50DB"/>
    <w:rsid w:val="002C5949"/>
    <w:rsid w:val="002C7038"/>
    <w:rsid w:val="002C7426"/>
    <w:rsid w:val="002D05EE"/>
    <w:rsid w:val="002D09A6"/>
    <w:rsid w:val="002D162A"/>
    <w:rsid w:val="002D191C"/>
    <w:rsid w:val="002D31FD"/>
    <w:rsid w:val="002D3ED8"/>
    <w:rsid w:val="002D4801"/>
    <w:rsid w:val="002D5E5C"/>
    <w:rsid w:val="002D658B"/>
    <w:rsid w:val="002D71B5"/>
    <w:rsid w:val="002D7C13"/>
    <w:rsid w:val="002E1433"/>
    <w:rsid w:val="002E2188"/>
    <w:rsid w:val="002E2389"/>
    <w:rsid w:val="002E43ED"/>
    <w:rsid w:val="002E4CDD"/>
    <w:rsid w:val="002E4D49"/>
    <w:rsid w:val="002E5F66"/>
    <w:rsid w:val="002E65F8"/>
    <w:rsid w:val="002E664C"/>
    <w:rsid w:val="002E6697"/>
    <w:rsid w:val="002F083D"/>
    <w:rsid w:val="002F0EBE"/>
    <w:rsid w:val="002F0FC3"/>
    <w:rsid w:val="002F5719"/>
    <w:rsid w:val="00300943"/>
    <w:rsid w:val="00310231"/>
    <w:rsid w:val="00311AAE"/>
    <w:rsid w:val="00312B43"/>
    <w:rsid w:val="0031583E"/>
    <w:rsid w:val="00315A6A"/>
    <w:rsid w:val="00316652"/>
    <w:rsid w:val="0031697A"/>
    <w:rsid w:val="003175C1"/>
    <w:rsid w:val="003213D9"/>
    <w:rsid w:val="003220AA"/>
    <w:rsid w:val="0032354F"/>
    <w:rsid w:val="00326EC8"/>
    <w:rsid w:val="003271D7"/>
    <w:rsid w:val="0032727D"/>
    <w:rsid w:val="00327741"/>
    <w:rsid w:val="00330023"/>
    <w:rsid w:val="00330B67"/>
    <w:rsid w:val="0033151F"/>
    <w:rsid w:val="00331643"/>
    <w:rsid w:val="0033233F"/>
    <w:rsid w:val="00332891"/>
    <w:rsid w:val="00333BFE"/>
    <w:rsid w:val="00334650"/>
    <w:rsid w:val="00335360"/>
    <w:rsid w:val="0033618D"/>
    <w:rsid w:val="00337EAA"/>
    <w:rsid w:val="00341257"/>
    <w:rsid w:val="0034264C"/>
    <w:rsid w:val="00342BD7"/>
    <w:rsid w:val="0034344F"/>
    <w:rsid w:val="00343A12"/>
    <w:rsid w:val="003474C4"/>
    <w:rsid w:val="0035079F"/>
    <w:rsid w:val="0035182D"/>
    <w:rsid w:val="00352567"/>
    <w:rsid w:val="00353453"/>
    <w:rsid w:val="00355478"/>
    <w:rsid w:val="00355F84"/>
    <w:rsid w:val="00356077"/>
    <w:rsid w:val="003560FF"/>
    <w:rsid w:val="0036232B"/>
    <w:rsid w:val="0036489A"/>
    <w:rsid w:val="00364D64"/>
    <w:rsid w:val="00364F07"/>
    <w:rsid w:val="00366AEE"/>
    <w:rsid w:val="00366FB9"/>
    <w:rsid w:val="00367AB1"/>
    <w:rsid w:val="00372046"/>
    <w:rsid w:val="0037440F"/>
    <w:rsid w:val="003761FB"/>
    <w:rsid w:val="00377263"/>
    <w:rsid w:val="00383C42"/>
    <w:rsid w:val="003857C0"/>
    <w:rsid w:val="00386915"/>
    <w:rsid w:val="0038790B"/>
    <w:rsid w:val="0039106A"/>
    <w:rsid w:val="003913EF"/>
    <w:rsid w:val="00394BAD"/>
    <w:rsid w:val="0039515A"/>
    <w:rsid w:val="00396956"/>
    <w:rsid w:val="00397BA6"/>
    <w:rsid w:val="00397BA9"/>
    <w:rsid w:val="003A0495"/>
    <w:rsid w:val="003A0891"/>
    <w:rsid w:val="003A09E3"/>
    <w:rsid w:val="003A0E7D"/>
    <w:rsid w:val="003A1274"/>
    <w:rsid w:val="003A14EB"/>
    <w:rsid w:val="003A3E5E"/>
    <w:rsid w:val="003A405D"/>
    <w:rsid w:val="003A46E7"/>
    <w:rsid w:val="003A4BC8"/>
    <w:rsid w:val="003A5554"/>
    <w:rsid w:val="003A5EE8"/>
    <w:rsid w:val="003A7BF7"/>
    <w:rsid w:val="003B0BD9"/>
    <w:rsid w:val="003B2E77"/>
    <w:rsid w:val="003B36AD"/>
    <w:rsid w:val="003B3FC9"/>
    <w:rsid w:val="003B58C6"/>
    <w:rsid w:val="003B71C1"/>
    <w:rsid w:val="003B780B"/>
    <w:rsid w:val="003B7EC7"/>
    <w:rsid w:val="003C0F49"/>
    <w:rsid w:val="003C1210"/>
    <w:rsid w:val="003C2B37"/>
    <w:rsid w:val="003C3BDB"/>
    <w:rsid w:val="003C4161"/>
    <w:rsid w:val="003C4EEB"/>
    <w:rsid w:val="003C5B46"/>
    <w:rsid w:val="003C6E82"/>
    <w:rsid w:val="003C71F0"/>
    <w:rsid w:val="003C733B"/>
    <w:rsid w:val="003C7858"/>
    <w:rsid w:val="003D05A8"/>
    <w:rsid w:val="003D09FD"/>
    <w:rsid w:val="003D137F"/>
    <w:rsid w:val="003D24C0"/>
    <w:rsid w:val="003D2A5D"/>
    <w:rsid w:val="003D3174"/>
    <w:rsid w:val="003D3BD0"/>
    <w:rsid w:val="003D485C"/>
    <w:rsid w:val="003D4920"/>
    <w:rsid w:val="003D4CAA"/>
    <w:rsid w:val="003D6C93"/>
    <w:rsid w:val="003D7821"/>
    <w:rsid w:val="003E0BB4"/>
    <w:rsid w:val="003E4A62"/>
    <w:rsid w:val="003E56B3"/>
    <w:rsid w:val="003E724B"/>
    <w:rsid w:val="003E76DF"/>
    <w:rsid w:val="003E7DE2"/>
    <w:rsid w:val="003F0073"/>
    <w:rsid w:val="003F0258"/>
    <w:rsid w:val="003F068E"/>
    <w:rsid w:val="003F47FB"/>
    <w:rsid w:val="003F55A3"/>
    <w:rsid w:val="003F6894"/>
    <w:rsid w:val="003F6D2F"/>
    <w:rsid w:val="003F7916"/>
    <w:rsid w:val="00400A63"/>
    <w:rsid w:val="00401904"/>
    <w:rsid w:val="004020AB"/>
    <w:rsid w:val="00403DAD"/>
    <w:rsid w:val="004079DB"/>
    <w:rsid w:val="00410003"/>
    <w:rsid w:val="0041120F"/>
    <w:rsid w:val="004121D4"/>
    <w:rsid w:val="00416B6E"/>
    <w:rsid w:val="00416C80"/>
    <w:rsid w:val="00420775"/>
    <w:rsid w:val="00420FED"/>
    <w:rsid w:val="004242E1"/>
    <w:rsid w:val="00425D0B"/>
    <w:rsid w:val="0042654B"/>
    <w:rsid w:val="004269B0"/>
    <w:rsid w:val="00426B01"/>
    <w:rsid w:val="00427876"/>
    <w:rsid w:val="004315D6"/>
    <w:rsid w:val="00431CE7"/>
    <w:rsid w:val="004356CE"/>
    <w:rsid w:val="00441207"/>
    <w:rsid w:val="00441A50"/>
    <w:rsid w:val="0044461A"/>
    <w:rsid w:val="00445008"/>
    <w:rsid w:val="004508FD"/>
    <w:rsid w:val="004516F3"/>
    <w:rsid w:val="00452F66"/>
    <w:rsid w:val="00453BCF"/>
    <w:rsid w:val="00455954"/>
    <w:rsid w:val="00455A55"/>
    <w:rsid w:val="00460ADB"/>
    <w:rsid w:val="00460C4F"/>
    <w:rsid w:val="00460E3D"/>
    <w:rsid w:val="00461057"/>
    <w:rsid w:val="00465642"/>
    <w:rsid w:val="004664FF"/>
    <w:rsid w:val="00470834"/>
    <w:rsid w:val="00470B7C"/>
    <w:rsid w:val="004739CB"/>
    <w:rsid w:val="004744A6"/>
    <w:rsid w:val="004754B8"/>
    <w:rsid w:val="00476378"/>
    <w:rsid w:val="0047642F"/>
    <w:rsid w:val="00481458"/>
    <w:rsid w:val="00481D6F"/>
    <w:rsid w:val="00482828"/>
    <w:rsid w:val="004850FD"/>
    <w:rsid w:val="00486DE0"/>
    <w:rsid w:val="00487C86"/>
    <w:rsid w:val="00491C26"/>
    <w:rsid w:val="004924CB"/>
    <w:rsid w:val="00493BCC"/>
    <w:rsid w:val="00493C60"/>
    <w:rsid w:val="00494682"/>
    <w:rsid w:val="00494ED6"/>
    <w:rsid w:val="00494FE5"/>
    <w:rsid w:val="00495495"/>
    <w:rsid w:val="00495EAF"/>
    <w:rsid w:val="004968F1"/>
    <w:rsid w:val="004A14A0"/>
    <w:rsid w:val="004A2A89"/>
    <w:rsid w:val="004A2FE2"/>
    <w:rsid w:val="004A4B47"/>
    <w:rsid w:val="004A592D"/>
    <w:rsid w:val="004A5DCB"/>
    <w:rsid w:val="004A6974"/>
    <w:rsid w:val="004B08D3"/>
    <w:rsid w:val="004B10BF"/>
    <w:rsid w:val="004B3DE8"/>
    <w:rsid w:val="004B4C6C"/>
    <w:rsid w:val="004B770F"/>
    <w:rsid w:val="004B7ECB"/>
    <w:rsid w:val="004C1FB4"/>
    <w:rsid w:val="004C262C"/>
    <w:rsid w:val="004C2D19"/>
    <w:rsid w:val="004C4477"/>
    <w:rsid w:val="004D1B18"/>
    <w:rsid w:val="004D26AC"/>
    <w:rsid w:val="004D277E"/>
    <w:rsid w:val="004D3FCD"/>
    <w:rsid w:val="004D6180"/>
    <w:rsid w:val="004D6304"/>
    <w:rsid w:val="004D66BC"/>
    <w:rsid w:val="004D689E"/>
    <w:rsid w:val="004E203C"/>
    <w:rsid w:val="004E2936"/>
    <w:rsid w:val="004E2D7E"/>
    <w:rsid w:val="004E3E57"/>
    <w:rsid w:val="004E44D3"/>
    <w:rsid w:val="004F05C5"/>
    <w:rsid w:val="004F0D26"/>
    <w:rsid w:val="004F130C"/>
    <w:rsid w:val="004F1A95"/>
    <w:rsid w:val="004F24D8"/>
    <w:rsid w:val="004F60A0"/>
    <w:rsid w:val="004F60C0"/>
    <w:rsid w:val="004F7754"/>
    <w:rsid w:val="004F7A77"/>
    <w:rsid w:val="005004AF"/>
    <w:rsid w:val="00501AEC"/>
    <w:rsid w:val="00502D80"/>
    <w:rsid w:val="00506E71"/>
    <w:rsid w:val="0050741C"/>
    <w:rsid w:val="00507616"/>
    <w:rsid w:val="00512471"/>
    <w:rsid w:val="00512492"/>
    <w:rsid w:val="00513BE4"/>
    <w:rsid w:val="005156DD"/>
    <w:rsid w:val="005160A6"/>
    <w:rsid w:val="00516636"/>
    <w:rsid w:val="00516BF3"/>
    <w:rsid w:val="00516DA4"/>
    <w:rsid w:val="00517583"/>
    <w:rsid w:val="00517C90"/>
    <w:rsid w:val="005239D2"/>
    <w:rsid w:val="00523B68"/>
    <w:rsid w:val="00526711"/>
    <w:rsid w:val="00527A9E"/>
    <w:rsid w:val="00527BB7"/>
    <w:rsid w:val="00527BF4"/>
    <w:rsid w:val="00527F88"/>
    <w:rsid w:val="0053049C"/>
    <w:rsid w:val="005313E3"/>
    <w:rsid w:val="00531DB6"/>
    <w:rsid w:val="00532A7C"/>
    <w:rsid w:val="00534C59"/>
    <w:rsid w:val="00535AAD"/>
    <w:rsid w:val="00536441"/>
    <w:rsid w:val="00536495"/>
    <w:rsid w:val="00536B5F"/>
    <w:rsid w:val="0054063F"/>
    <w:rsid w:val="00540AB4"/>
    <w:rsid w:val="00540EB3"/>
    <w:rsid w:val="00545768"/>
    <w:rsid w:val="005468B7"/>
    <w:rsid w:val="0055160B"/>
    <w:rsid w:val="0055185E"/>
    <w:rsid w:val="00551C65"/>
    <w:rsid w:val="00552AD7"/>
    <w:rsid w:val="00552CD6"/>
    <w:rsid w:val="005536F7"/>
    <w:rsid w:val="00553A1A"/>
    <w:rsid w:val="005552B2"/>
    <w:rsid w:val="00556664"/>
    <w:rsid w:val="00556787"/>
    <w:rsid w:val="0056137A"/>
    <w:rsid w:val="005622A4"/>
    <w:rsid w:val="0056245A"/>
    <w:rsid w:val="00562941"/>
    <w:rsid w:val="00563FAA"/>
    <w:rsid w:val="00565027"/>
    <w:rsid w:val="005666B9"/>
    <w:rsid w:val="0056696A"/>
    <w:rsid w:val="00572C79"/>
    <w:rsid w:val="00573B5B"/>
    <w:rsid w:val="00574641"/>
    <w:rsid w:val="0058107F"/>
    <w:rsid w:val="005818B6"/>
    <w:rsid w:val="0058220D"/>
    <w:rsid w:val="00586002"/>
    <w:rsid w:val="00592866"/>
    <w:rsid w:val="00592D95"/>
    <w:rsid w:val="00593677"/>
    <w:rsid w:val="00595764"/>
    <w:rsid w:val="00597B69"/>
    <w:rsid w:val="005A34AA"/>
    <w:rsid w:val="005A4DA9"/>
    <w:rsid w:val="005A53D3"/>
    <w:rsid w:val="005A5568"/>
    <w:rsid w:val="005A7220"/>
    <w:rsid w:val="005B007A"/>
    <w:rsid w:val="005B0F03"/>
    <w:rsid w:val="005B7797"/>
    <w:rsid w:val="005B7AF5"/>
    <w:rsid w:val="005C2E89"/>
    <w:rsid w:val="005C3270"/>
    <w:rsid w:val="005C3977"/>
    <w:rsid w:val="005C4B7A"/>
    <w:rsid w:val="005C6BE0"/>
    <w:rsid w:val="005C77C2"/>
    <w:rsid w:val="005D1467"/>
    <w:rsid w:val="005D31DF"/>
    <w:rsid w:val="005D6658"/>
    <w:rsid w:val="005D6CB6"/>
    <w:rsid w:val="005D7173"/>
    <w:rsid w:val="005D7503"/>
    <w:rsid w:val="005E05AE"/>
    <w:rsid w:val="005E1A66"/>
    <w:rsid w:val="005E342D"/>
    <w:rsid w:val="005E383D"/>
    <w:rsid w:val="005E3D2F"/>
    <w:rsid w:val="005E5923"/>
    <w:rsid w:val="005E6C3B"/>
    <w:rsid w:val="005E7E03"/>
    <w:rsid w:val="005E7EC0"/>
    <w:rsid w:val="005E7F32"/>
    <w:rsid w:val="005F0DB2"/>
    <w:rsid w:val="005F1014"/>
    <w:rsid w:val="005F270C"/>
    <w:rsid w:val="005F3D54"/>
    <w:rsid w:val="005F434A"/>
    <w:rsid w:val="005F4A0B"/>
    <w:rsid w:val="005F613D"/>
    <w:rsid w:val="00600BD7"/>
    <w:rsid w:val="00601467"/>
    <w:rsid w:val="00602C4D"/>
    <w:rsid w:val="0060393E"/>
    <w:rsid w:val="00604623"/>
    <w:rsid w:val="006103B9"/>
    <w:rsid w:val="00611203"/>
    <w:rsid w:val="00611AB5"/>
    <w:rsid w:val="00611EE1"/>
    <w:rsid w:val="00613876"/>
    <w:rsid w:val="00613913"/>
    <w:rsid w:val="00613FCC"/>
    <w:rsid w:val="006157E1"/>
    <w:rsid w:val="0061590E"/>
    <w:rsid w:val="006178E7"/>
    <w:rsid w:val="006227BF"/>
    <w:rsid w:val="00623490"/>
    <w:rsid w:val="0062458D"/>
    <w:rsid w:val="00624A8D"/>
    <w:rsid w:val="00626089"/>
    <w:rsid w:val="00626448"/>
    <w:rsid w:val="006267DF"/>
    <w:rsid w:val="006305E1"/>
    <w:rsid w:val="00631103"/>
    <w:rsid w:val="00633636"/>
    <w:rsid w:val="0063364B"/>
    <w:rsid w:val="00634B82"/>
    <w:rsid w:val="006361D6"/>
    <w:rsid w:val="006362A4"/>
    <w:rsid w:val="006365F8"/>
    <w:rsid w:val="00637CE1"/>
    <w:rsid w:val="006411FD"/>
    <w:rsid w:val="00641560"/>
    <w:rsid w:val="00642FF7"/>
    <w:rsid w:val="00644CA2"/>
    <w:rsid w:val="006451D1"/>
    <w:rsid w:val="00647198"/>
    <w:rsid w:val="00647673"/>
    <w:rsid w:val="00650EE1"/>
    <w:rsid w:val="00651E91"/>
    <w:rsid w:val="006526A8"/>
    <w:rsid w:val="006534DF"/>
    <w:rsid w:val="00653BDC"/>
    <w:rsid w:val="00653E1A"/>
    <w:rsid w:val="00654D2C"/>
    <w:rsid w:val="00657420"/>
    <w:rsid w:val="00660BF3"/>
    <w:rsid w:val="00660CFE"/>
    <w:rsid w:val="006612EC"/>
    <w:rsid w:val="00663259"/>
    <w:rsid w:val="0066348A"/>
    <w:rsid w:val="00663956"/>
    <w:rsid w:val="00665214"/>
    <w:rsid w:val="0066578C"/>
    <w:rsid w:val="00671F23"/>
    <w:rsid w:val="00672370"/>
    <w:rsid w:val="00673AC5"/>
    <w:rsid w:val="00673C11"/>
    <w:rsid w:val="00675494"/>
    <w:rsid w:val="006763E4"/>
    <w:rsid w:val="00677453"/>
    <w:rsid w:val="00680CCD"/>
    <w:rsid w:val="00683AC7"/>
    <w:rsid w:val="00684149"/>
    <w:rsid w:val="00684A5D"/>
    <w:rsid w:val="00684E88"/>
    <w:rsid w:val="006866BF"/>
    <w:rsid w:val="00687CFA"/>
    <w:rsid w:val="006906D6"/>
    <w:rsid w:val="0069388C"/>
    <w:rsid w:val="00693B2F"/>
    <w:rsid w:val="00694C11"/>
    <w:rsid w:val="00694D9A"/>
    <w:rsid w:val="00696243"/>
    <w:rsid w:val="00697027"/>
    <w:rsid w:val="00697A89"/>
    <w:rsid w:val="006A2C8D"/>
    <w:rsid w:val="006A3457"/>
    <w:rsid w:val="006A58B1"/>
    <w:rsid w:val="006A5CA3"/>
    <w:rsid w:val="006B092F"/>
    <w:rsid w:val="006B2430"/>
    <w:rsid w:val="006B2B53"/>
    <w:rsid w:val="006B3250"/>
    <w:rsid w:val="006B3675"/>
    <w:rsid w:val="006B44DD"/>
    <w:rsid w:val="006B45F5"/>
    <w:rsid w:val="006B5ECA"/>
    <w:rsid w:val="006B7688"/>
    <w:rsid w:val="006C09AE"/>
    <w:rsid w:val="006C1C56"/>
    <w:rsid w:val="006C2723"/>
    <w:rsid w:val="006C3EB5"/>
    <w:rsid w:val="006C405C"/>
    <w:rsid w:val="006C7A17"/>
    <w:rsid w:val="006C7B0D"/>
    <w:rsid w:val="006D0B52"/>
    <w:rsid w:val="006D1CD5"/>
    <w:rsid w:val="006D2DE1"/>
    <w:rsid w:val="006D63D1"/>
    <w:rsid w:val="006D68B1"/>
    <w:rsid w:val="006D7A77"/>
    <w:rsid w:val="006E01D3"/>
    <w:rsid w:val="006E1485"/>
    <w:rsid w:val="006E2B99"/>
    <w:rsid w:val="006E415E"/>
    <w:rsid w:val="006E482C"/>
    <w:rsid w:val="006F3BD4"/>
    <w:rsid w:val="006F3D7B"/>
    <w:rsid w:val="006F4ECB"/>
    <w:rsid w:val="006F606C"/>
    <w:rsid w:val="006F6B6D"/>
    <w:rsid w:val="006F75BE"/>
    <w:rsid w:val="007000E1"/>
    <w:rsid w:val="00700F54"/>
    <w:rsid w:val="00701EDC"/>
    <w:rsid w:val="00702048"/>
    <w:rsid w:val="00703A54"/>
    <w:rsid w:val="00704B07"/>
    <w:rsid w:val="0071196E"/>
    <w:rsid w:val="00714392"/>
    <w:rsid w:val="007152F8"/>
    <w:rsid w:val="007212D0"/>
    <w:rsid w:val="0072291C"/>
    <w:rsid w:val="00722CCE"/>
    <w:rsid w:val="007240BC"/>
    <w:rsid w:val="0072510B"/>
    <w:rsid w:val="00725258"/>
    <w:rsid w:val="007300F4"/>
    <w:rsid w:val="0073068D"/>
    <w:rsid w:val="007316BC"/>
    <w:rsid w:val="0073522F"/>
    <w:rsid w:val="00740341"/>
    <w:rsid w:val="00741454"/>
    <w:rsid w:val="007418DC"/>
    <w:rsid w:val="00742335"/>
    <w:rsid w:val="00742981"/>
    <w:rsid w:val="00750999"/>
    <w:rsid w:val="00750B95"/>
    <w:rsid w:val="007522B8"/>
    <w:rsid w:val="007566E6"/>
    <w:rsid w:val="0076051B"/>
    <w:rsid w:val="00761881"/>
    <w:rsid w:val="007623EE"/>
    <w:rsid w:val="00762F74"/>
    <w:rsid w:val="00763021"/>
    <w:rsid w:val="00763DDC"/>
    <w:rsid w:val="00767D42"/>
    <w:rsid w:val="0077025A"/>
    <w:rsid w:val="00773884"/>
    <w:rsid w:val="00776C98"/>
    <w:rsid w:val="0078110E"/>
    <w:rsid w:val="00781FBB"/>
    <w:rsid w:val="00782058"/>
    <w:rsid w:val="00782963"/>
    <w:rsid w:val="00787FA0"/>
    <w:rsid w:val="00790450"/>
    <w:rsid w:val="00790DD8"/>
    <w:rsid w:val="00791203"/>
    <w:rsid w:val="007970B3"/>
    <w:rsid w:val="00797A6A"/>
    <w:rsid w:val="007A03F4"/>
    <w:rsid w:val="007A0557"/>
    <w:rsid w:val="007A09F5"/>
    <w:rsid w:val="007A0F0D"/>
    <w:rsid w:val="007A1769"/>
    <w:rsid w:val="007A33D5"/>
    <w:rsid w:val="007A6AA1"/>
    <w:rsid w:val="007A6AE5"/>
    <w:rsid w:val="007A6F94"/>
    <w:rsid w:val="007A7364"/>
    <w:rsid w:val="007A7BFF"/>
    <w:rsid w:val="007B191A"/>
    <w:rsid w:val="007B19C1"/>
    <w:rsid w:val="007B1C53"/>
    <w:rsid w:val="007B1FDD"/>
    <w:rsid w:val="007B40EB"/>
    <w:rsid w:val="007B52EE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F65"/>
    <w:rsid w:val="007C78A6"/>
    <w:rsid w:val="007D0D7E"/>
    <w:rsid w:val="007D1930"/>
    <w:rsid w:val="007D2E3E"/>
    <w:rsid w:val="007D3305"/>
    <w:rsid w:val="007D4485"/>
    <w:rsid w:val="007D670A"/>
    <w:rsid w:val="007D6B9E"/>
    <w:rsid w:val="007D6CA5"/>
    <w:rsid w:val="007D6FB6"/>
    <w:rsid w:val="007E0234"/>
    <w:rsid w:val="007E4969"/>
    <w:rsid w:val="007E68C0"/>
    <w:rsid w:val="007E6EA2"/>
    <w:rsid w:val="007E6F2B"/>
    <w:rsid w:val="007E7055"/>
    <w:rsid w:val="007E7B85"/>
    <w:rsid w:val="007E7CF5"/>
    <w:rsid w:val="007F0E02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FF0"/>
    <w:rsid w:val="007F71A1"/>
    <w:rsid w:val="00800278"/>
    <w:rsid w:val="008006BD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10A45"/>
    <w:rsid w:val="00810CB8"/>
    <w:rsid w:val="00810D56"/>
    <w:rsid w:val="00811C50"/>
    <w:rsid w:val="00812EAE"/>
    <w:rsid w:val="008147B4"/>
    <w:rsid w:val="008155D4"/>
    <w:rsid w:val="0081751B"/>
    <w:rsid w:val="00821198"/>
    <w:rsid w:val="00822814"/>
    <w:rsid w:val="00822FB3"/>
    <w:rsid w:val="00823249"/>
    <w:rsid w:val="008234EA"/>
    <w:rsid w:val="008260AC"/>
    <w:rsid w:val="00827261"/>
    <w:rsid w:val="00827C30"/>
    <w:rsid w:val="00827CDB"/>
    <w:rsid w:val="008309C5"/>
    <w:rsid w:val="0083360C"/>
    <w:rsid w:val="00834AE4"/>
    <w:rsid w:val="00835106"/>
    <w:rsid w:val="0083521F"/>
    <w:rsid w:val="0083572D"/>
    <w:rsid w:val="008361CF"/>
    <w:rsid w:val="008363B1"/>
    <w:rsid w:val="008374AD"/>
    <w:rsid w:val="00840C48"/>
    <w:rsid w:val="008433F8"/>
    <w:rsid w:val="0084393F"/>
    <w:rsid w:val="00844A80"/>
    <w:rsid w:val="0084518C"/>
    <w:rsid w:val="00845DDE"/>
    <w:rsid w:val="00846B95"/>
    <w:rsid w:val="00847D04"/>
    <w:rsid w:val="00851ACD"/>
    <w:rsid w:val="00851AE0"/>
    <w:rsid w:val="00852A64"/>
    <w:rsid w:val="00853E68"/>
    <w:rsid w:val="008551D3"/>
    <w:rsid w:val="00855908"/>
    <w:rsid w:val="00856B16"/>
    <w:rsid w:val="008637C5"/>
    <w:rsid w:val="008647FF"/>
    <w:rsid w:val="00864B4D"/>
    <w:rsid w:val="00864C86"/>
    <w:rsid w:val="00865C86"/>
    <w:rsid w:val="00866A2F"/>
    <w:rsid w:val="00870B94"/>
    <w:rsid w:val="00871878"/>
    <w:rsid w:val="00872E69"/>
    <w:rsid w:val="00876C9A"/>
    <w:rsid w:val="00880741"/>
    <w:rsid w:val="00880F4D"/>
    <w:rsid w:val="008835AE"/>
    <w:rsid w:val="008836F4"/>
    <w:rsid w:val="008845E1"/>
    <w:rsid w:val="0088468C"/>
    <w:rsid w:val="00884A94"/>
    <w:rsid w:val="00885785"/>
    <w:rsid w:val="00891E4C"/>
    <w:rsid w:val="00891EFE"/>
    <w:rsid w:val="00891FB3"/>
    <w:rsid w:val="00893554"/>
    <w:rsid w:val="008948D3"/>
    <w:rsid w:val="00894C94"/>
    <w:rsid w:val="008957B1"/>
    <w:rsid w:val="00896617"/>
    <w:rsid w:val="008976FC"/>
    <w:rsid w:val="008A0D51"/>
    <w:rsid w:val="008A41EA"/>
    <w:rsid w:val="008A585A"/>
    <w:rsid w:val="008A7527"/>
    <w:rsid w:val="008A7D28"/>
    <w:rsid w:val="008B0146"/>
    <w:rsid w:val="008B2C30"/>
    <w:rsid w:val="008B2E5D"/>
    <w:rsid w:val="008B5F4A"/>
    <w:rsid w:val="008B6DA8"/>
    <w:rsid w:val="008B7120"/>
    <w:rsid w:val="008C0E86"/>
    <w:rsid w:val="008C10FB"/>
    <w:rsid w:val="008C293F"/>
    <w:rsid w:val="008C384C"/>
    <w:rsid w:val="008C51DD"/>
    <w:rsid w:val="008D0A2D"/>
    <w:rsid w:val="008D1A0D"/>
    <w:rsid w:val="008D244A"/>
    <w:rsid w:val="008D306E"/>
    <w:rsid w:val="008D7390"/>
    <w:rsid w:val="008D7524"/>
    <w:rsid w:val="008D7E64"/>
    <w:rsid w:val="008E09C2"/>
    <w:rsid w:val="008E1EF0"/>
    <w:rsid w:val="008E3AA4"/>
    <w:rsid w:val="008E4E95"/>
    <w:rsid w:val="008E6F95"/>
    <w:rsid w:val="008E719B"/>
    <w:rsid w:val="008F0022"/>
    <w:rsid w:val="008F01B7"/>
    <w:rsid w:val="008F020E"/>
    <w:rsid w:val="008F2023"/>
    <w:rsid w:val="008F2373"/>
    <w:rsid w:val="008F4363"/>
    <w:rsid w:val="008F578B"/>
    <w:rsid w:val="008F5846"/>
    <w:rsid w:val="008F5AFE"/>
    <w:rsid w:val="008F6720"/>
    <w:rsid w:val="008F6BC2"/>
    <w:rsid w:val="008F6EB9"/>
    <w:rsid w:val="008F7212"/>
    <w:rsid w:val="009013E5"/>
    <w:rsid w:val="009016B4"/>
    <w:rsid w:val="009041D3"/>
    <w:rsid w:val="00904E0B"/>
    <w:rsid w:val="00907319"/>
    <w:rsid w:val="00907661"/>
    <w:rsid w:val="00907760"/>
    <w:rsid w:val="00907837"/>
    <w:rsid w:val="00911DAE"/>
    <w:rsid w:val="0091510A"/>
    <w:rsid w:val="009167C9"/>
    <w:rsid w:val="00916898"/>
    <w:rsid w:val="00917A09"/>
    <w:rsid w:val="00920DA5"/>
    <w:rsid w:val="009219E6"/>
    <w:rsid w:val="00924057"/>
    <w:rsid w:val="00924A7E"/>
    <w:rsid w:val="009262CF"/>
    <w:rsid w:val="00930423"/>
    <w:rsid w:val="00930F47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51EE9"/>
    <w:rsid w:val="00951F47"/>
    <w:rsid w:val="0095273D"/>
    <w:rsid w:val="00952DEF"/>
    <w:rsid w:val="00956EF2"/>
    <w:rsid w:val="00961EFD"/>
    <w:rsid w:val="00963AB3"/>
    <w:rsid w:val="009641ED"/>
    <w:rsid w:val="00966763"/>
    <w:rsid w:val="00966D70"/>
    <w:rsid w:val="00966FF7"/>
    <w:rsid w:val="009670A6"/>
    <w:rsid w:val="009679B7"/>
    <w:rsid w:val="009706A8"/>
    <w:rsid w:val="0097201A"/>
    <w:rsid w:val="00973D4C"/>
    <w:rsid w:val="009748EF"/>
    <w:rsid w:val="00976075"/>
    <w:rsid w:val="00980C9F"/>
    <w:rsid w:val="009814DA"/>
    <w:rsid w:val="00981BC8"/>
    <w:rsid w:val="009827F5"/>
    <w:rsid w:val="009842F6"/>
    <w:rsid w:val="00984502"/>
    <w:rsid w:val="00985C91"/>
    <w:rsid w:val="00985E75"/>
    <w:rsid w:val="00985FFE"/>
    <w:rsid w:val="00986B04"/>
    <w:rsid w:val="00990281"/>
    <w:rsid w:val="00995626"/>
    <w:rsid w:val="00995B25"/>
    <w:rsid w:val="0099646B"/>
    <w:rsid w:val="00997ABF"/>
    <w:rsid w:val="009A01C2"/>
    <w:rsid w:val="009A0570"/>
    <w:rsid w:val="009A08C9"/>
    <w:rsid w:val="009A0FAA"/>
    <w:rsid w:val="009A1F6F"/>
    <w:rsid w:val="009A36D8"/>
    <w:rsid w:val="009A3CB8"/>
    <w:rsid w:val="009A5116"/>
    <w:rsid w:val="009A5575"/>
    <w:rsid w:val="009A5FF7"/>
    <w:rsid w:val="009A61CD"/>
    <w:rsid w:val="009A7F9A"/>
    <w:rsid w:val="009B25D2"/>
    <w:rsid w:val="009B3CC0"/>
    <w:rsid w:val="009B4BD1"/>
    <w:rsid w:val="009B6AB8"/>
    <w:rsid w:val="009B6D95"/>
    <w:rsid w:val="009C0A60"/>
    <w:rsid w:val="009C1B70"/>
    <w:rsid w:val="009C4282"/>
    <w:rsid w:val="009C4EF6"/>
    <w:rsid w:val="009C6D32"/>
    <w:rsid w:val="009C6EC2"/>
    <w:rsid w:val="009C725E"/>
    <w:rsid w:val="009C7840"/>
    <w:rsid w:val="009D0D48"/>
    <w:rsid w:val="009D1337"/>
    <w:rsid w:val="009D22A0"/>
    <w:rsid w:val="009D5DF7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E7A09"/>
    <w:rsid w:val="009F1D36"/>
    <w:rsid w:val="009F26DA"/>
    <w:rsid w:val="009F3037"/>
    <w:rsid w:val="009F305F"/>
    <w:rsid w:val="009F4E92"/>
    <w:rsid w:val="009F70D5"/>
    <w:rsid w:val="009F7BA0"/>
    <w:rsid w:val="00A00C18"/>
    <w:rsid w:val="00A02608"/>
    <w:rsid w:val="00A046F9"/>
    <w:rsid w:val="00A0474F"/>
    <w:rsid w:val="00A05127"/>
    <w:rsid w:val="00A05814"/>
    <w:rsid w:val="00A066BA"/>
    <w:rsid w:val="00A10157"/>
    <w:rsid w:val="00A10431"/>
    <w:rsid w:val="00A1150A"/>
    <w:rsid w:val="00A120CB"/>
    <w:rsid w:val="00A1506C"/>
    <w:rsid w:val="00A151A9"/>
    <w:rsid w:val="00A162B0"/>
    <w:rsid w:val="00A16727"/>
    <w:rsid w:val="00A16DF8"/>
    <w:rsid w:val="00A2155C"/>
    <w:rsid w:val="00A219B5"/>
    <w:rsid w:val="00A23206"/>
    <w:rsid w:val="00A23EAF"/>
    <w:rsid w:val="00A242A9"/>
    <w:rsid w:val="00A246AB"/>
    <w:rsid w:val="00A246F0"/>
    <w:rsid w:val="00A3032F"/>
    <w:rsid w:val="00A3074A"/>
    <w:rsid w:val="00A308CD"/>
    <w:rsid w:val="00A32E19"/>
    <w:rsid w:val="00A34465"/>
    <w:rsid w:val="00A363AB"/>
    <w:rsid w:val="00A36619"/>
    <w:rsid w:val="00A42537"/>
    <w:rsid w:val="00A43627"/>
    <w:rsid w:val="00A440D0"/>
    <w:rsid w:val="00A45466"/>
    <w:rsid w:val="00A45A72"/>
    <w:rsid w:val="00A46082"/>
    <w:rsid w:val="00A461D8"/>
    <w:rsid w:val="00A4731D"/>
    <w:rsid w:val="00A522A7"/>
    <w:rsid w:val="00A524C8"/>
    <w:rsid w:val="00A53D95"/>
    <w:rsid w:val="00A54613"/>
    <w:rsid w:val="00A54D93"/>
    <w:rsid w:val="00A56112"/>
    <w:rsid w:val="00A57FF5"/>
    <w:rsid w:val="00A61CBF"/>
    <w:rsid w:val="00A6222D"/>
    <w:rsid w:val="00A64AD4"/>
    <w:rsid w:val="00A67BBC"/>
    <w:rsid w:val="00A67DEC"/>
    <w:rsid w:val="00A70803"/>
    <w:rsid w:val="00A71036"/>
    <w:rsid w:val="00A719F3"/>
    <w:rsid w:val="00A741B3"/>
    <w:rsid w:val="00A746F2"/>
    <w:rsid w:val="00A75B1C"/>
    <w:rsid w:val="00A75EB9"/>
    <w:rsid w:val="00A778E1"/>
    <w:rsid w:val="00A81E4E"/>
    <w:rsid w:val="00A85411"/>
    <w:rsid w:val="00A86513"/>
    <w:rsid w:val="00A86674"/>
    <w:rsid w:val="00A86D80"/>
    <w:rsid w:val="00A907A2"/>
    <w:rsid w:val="00A93713"/>
    <w:rsid w:val="00A94F3C"/>
    <w:rsid w:val="00A95107"/>
    <w:rsid w:val="00A95BB4"/>
    <w:rsid w:val="00A95FEB"/>
    <w:rsid w:val="00A96CFC"/>
    <w:rsid w:val="00A96E49"/>
    <w:rsid w:val="00AA2EE6"/>
    <w:rsid w:val="00AA449F"/>
    <w:rsid w:val="00AA5670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B6065"/>
    <w:rsid w:val="00AB6A67"/>
    <w:rsid w:val="00AB7E63"/>
    <w:rsid w:val="00AC15B3"/>
    <w:rsid w:val="00AC54A2"/>
    <w:rsid w:val="00AC6B9B"/>
    <w:rsid w:val="00AC7E4E"/>
    <w:rsid w:val="00AD2270"/>
    <w:rsid w:val="00AD27CF"/>
    <w:rsid w:val="00AD4790"/>
    <w:rsid w:val="00AD5F1B"/>
    <w:rsid w:val="00AD7F4F"/>
    <w:rsid w:val="00AE0565"/>
    <w:rsid w:val="00AE103A"/>
    <w:rsid w:val="00AE3F7B"/>
    <w:rsid w:val="00AE57BC"/>
    <w:rsid w:val="00AE7448"/>
    <w:rsid w:val="00AF1398"/>
    <w:rsid w:val="00AF4CCB"/>
    <w:rsid w:val="00B00327"/>
    <w:rsid w:val="00B00584"/>
    <w:rsid w:val="00B00DD4"/>
    <w:rsid w:val="00B01802"/>
    <w:rsid w:val="00B045BC"/>
    <w:rsid w:val="00B051AB"/>
    <w:rsid w:val="00B05CFA"/>
    <w:rsid w:val="00B07A99"/>
    <w:rsid w:val="00B124B3"/>
    <w:rsid w:val="00B12836"/>
    <w:rsid w:val="00B136B5"/>
    <w:rsid w:val="00B149A6"/>
    <w:rsid w:val="00B15B76"/>
    <w:rsid w:val="00B15E47"/>
    <w:rsid w:val="00B17861"/>
    <w:rsid w:val="00B217BD"/>
    <w:rsid w:val="00B25CDE"/>
    <w:rsid w:val="00B267ED"/>
    <w:rsid w:val="00B27DF6"/>
    <w:rsid w:val="00B27FDC"/>
    <w:rsid w:val="00B30E2F"/>
    <w:rsid w:val="00B31104"/>
    <w:rsid w:val="00B3289B"/>
    <w:rsid w:val="00B32E6E"/>
    <w:rsid w:val="00B36902"/>
    <w:rsid w:val="00B415C5"/>
    <w:rsid w:val="00B431D8"/>
    <w:rsid w:val="00B45ABC"/>
    <w:rsid w:val="00B45BCB"/>
    <w:rsid w:val="00B46394"/>
    <w:rsid w:val="00B467AA"/>
    <w:rsid w:val="00B46A0C"/>
    <w:rsid w:val="00B471A5"/>
    <w:rsid w:val="00B5239E"/>
    <w:rsid w:val="00B5289D"/>
    <w:rsid w:val="00B52F9F"/>
    <w:rsid w:val="00B5314C"/>
    <w:rsid w:val="00B56137"/>
    <w:rsid w:val="00B56249"/>
    <w:rsid w:val="00B5639A"/>
    <w:rsid w:val="00B56F98"/>
    <w:rsid w:val="00B60B19"/>
    <w:rsid w:val="00B62A00"/>
    <w:rsid w:val="00B63889"/>
    <w:rsid w:val="00B63B9F"/>
    <w:rsid w:val="00B6420C"/>
    <w:rsid w:val="00B657EB"/>
    <w:rsid w:val="00B70D0E"/>
    <w:rsid w:val="00B70E21"/>
    <w:rsid w:val="00B70E3A"/>
    <w:rsid w:val="00B7187B"/>
    <w:rsid w:val="00B72117"/>
    <w:rsid w:val="00B72673"/>
    <w:rsid w:val="00B726FA"/>
    <w:rsid w:val="00B73147"/>
    <w:rsid w:val="00B74098"/>
    <w:rsid w:val="00B7424B"/>
    <w:rsid w:val="00B74592"/>
    <w:rsid w:val="00B75A40"/>
    <w:rsid w:val="00B75C17"/>
    <w:rsid w:val="00B76432"/>
    <w:rsid w:val="00B80F01"/>
    <w:rsid w:val="00B81739"/>
    <w:rsid w:val="00B83710"/>
    <w:rsid w:val="00B93950"/>
    <w:rsid w:val="00BA0C7A"/>
    <w:rsid w:val="00BA0EEB"/>
    <w:rsid w:val="00BA1566"/>
    <w:rsid w:val="00BA178A"/>
    <w:rsid w:val="00BA1846"/>
    <w:rsid w:val="00BA1DF4"/>
    <w:rsid w:val="00BA3F8C"/>
    <w:rsid w:val="00BB0A4A"/>
    <w:rsid w:val="00BB1831"/>
    <w:rsid w:val="00BB1CF7"/>
    <w:rsid w:val="00BB1F03"/>
    <w:rsid w:val="00BB49FF"/>
    <w:rsid w:val="00BB531A"/>
    <w:rsid w:val="00BB6209"/>
    <w:rsid w:val="00BB67C1"/>
    <w:rsid w:val="00BC1C80"/>
    <w:rsid w:val="00BC2443"/>
    <w:rsid w:val="00BC2AA5"/>
    <w:rsid w:val="00BC3D21"/>
    <w:rsid w:val="00BC443A"/>
    <w:rsid w:val="00BC5EA1"/>
    <w:rsid w:val="00BC6090"/>
    <w:rsid w:val="00BC61A7"/>
    <w:rsid w:val="00BD1209"/>
    <w:rsid w:val="00BD1C79"/>
    <w:rsid w:val="00BD2210"/>
    <w:rsid w:val="00BD4220"/>
    <w:rsid w:val="00BD6069"/>
    <w:rsid w:val="00BD6F96"/>
    <w:rsid w:val="00BD76A5"/>
    <w:rsid w:val="00BD7BE0"/>
    <w:rsid w:val="00BE01A7"/>
    <w:rsid w:val="00BE225B"/>
    <w:rsid w:val="00BE2AE5"/>
    <w:rsid w:val="00BE4646"/>
    <w:rsid w:val="00BE4FB7"/>
    <w:rsid w:val="00BF04B0"/>
    <w:rsid w:val="00BF3225"/>
    <w:rsid w:val="00BF4BA6"/>
    <w:rsid w:val="00BF5B8A"/>
    <w:rsid w:val="00BF6CBA"/>
    <w:rsid w:val="00C032E7"/>
    <w:rsid w:val="00C03EE4"/>
    <w:rsid w:val="00C05F13"/>
    <w:rsid w:val="00C06D14"/>
    <w:rsid w:val="00C077A5"/>
    <w:rsid w:val="00C110EB"/>
    <w:rsid w:val="00C1181A"/>
    <w:rsid w:val="00C127E5"/>
    <w:rsid w:val="00C13841"/>
    <w:rsid w:val="00C13E5B"/>
    <w:rsid w:val="00C148D5"/>
    <w:rsid w:val="00C152A8"/>
    <w:rsid w:val="00C15531"/>
    <w:rsid w:val="00C16A45"/>
    <w:rsid w:val="00C202BA"/>
    <w:rsid w:val="00C20651"/>
    <w:rsid w:val="00C22F51"/>
    <w:rsid w:val="00C23453"/>
    <w:rsid w:val="00C23B96"/>
    <w:rsid w:val="00C24313"/>
    <w:rsid w:val="00C25B7C"/>
    <w:rsid w:val="00C26065"/>
    <w:rsid w:val="00C270CB"/>
    <w:rsid w:val="00C27F77"/>
    <w:rsid w:val="00C305C4"/>
    <w:rsid w:val="00C317FB"/>
    <w:rsid w:val="00C348F2"/>
    <w:rsid w:val="00C35DCD"/>
    <w:rsid w:val="00C35E9F"/>
    <w:rsid w:val="00C3622D"/>
    <w:rsid w:val="00C412C4"/>
    <w:rsid w:val="00C41957"/>
    <w:rsid w:val="00C431DB"/>
    <w:rsid w:val="00C43E77"/>
    <w:rsid w:val="00C452D6"/>
    <w:rsid w:val="00C45437"/>
    <w:rsid w:val="00C46933"/>
    <w:rsid w:val="00C47616"/>
    <w:rsid w:val="00C47676"/>
    <w:rsid w:val="00C519A0"/>
    <w:rsid w:val="00C5314A"/>
    <w:rsid w:val="00C53594"/>
    <w:rsid w:val="00C55987"/>
    <w:rsid w:val="00C55A98"/>
    <w:rsid w:val="00C5792B"/>
    <w:rsid w:val="00C6056B"/>
    <w:rsid w:val="00C63810"/>
    <w:rsid w:val="00C63904"/>
    <w:rsid w:val="00C63C35"/>
    <w:rsid w:val="00C65368"/>
    <w:rsid w:val="00C67537"/>
    <w:rsid w:val="00C67A1F"/>
    <w:rsid w:val="00C73149"/>
    <w:rsid w:val="00C74830"/>
    <w:rsid w:val="00C755BD"/>
    <w:rsid w:val="00C7589A"/>
    <w:rsid w:val="00C768B2"/>
    <w:rsid w:val="00C82B31"/>
    <w:rsid w:val="00C833AD"/>
    <w:rsid w:val="00C86C2B"/>
    <w:rsid w:val="00C91281"/>
    <w:rsid w:val="00C93109"/>
    <w:rsid w:val="00C9322C"/>
    <w:rsid w:val="00C932A0"/>
    <w:rsid w:val="00C94A62"/>
    <w:rsid w:val="00CA225A"/>
    <w:rsid w:val="00CA2822"/>
    <w:rsid w:val="00CA3626"/>
    <w:rsid w:val="00CA36F5"/>
    <w:rsid w:val="00CA44CE"/>
    <w:rsid w:val="00CA7A31"/>
    <w:rsid w:val="00CA7E8D"/>
    <w:rsid w:val="00CB01D9"/>
    <w:rsid w:val="00CB1517"/>
    <w:rsid w:val="00CB4027"/>
    <w:rsid w:val="00CB7F77"/>
    <w:rsid w:val="00CC1CDB"/>
    <w:rsid w:val="00CC4988"/>
    <w:rsid w:val="00CC5584"/>
    <w:rsid w:val="00CC7F73"/>
    <w:rsid w:val="00CD0527"/>
    <w:rsid w:val="00CD1096"/>
    <w:rsid w:val="00CD2C14"/>
    <w:rsid w:val="00CD3301"/>
    <w:rsid w:val="00CD38AA"/>
    <w:rsid w:val="00CD4E5C"/>
    <w:rsid w:val="00CD668F"/>
    <w:rsid w:val="00CD7ACB"/>
    <w:rsid w:val="00CD7D9E"/>
    <w:rsid w:val="00CE01D8"/>
    <w:rsid w:val="00CE10D5"/>
    <w:rsid w:val="00CE29E4"/>
    <w:rsid w:val="00CE3CD5"/>
    <w:rsid w:val="00CE5143"/>
    <w:rsid w:val="00CE6997"/>
    <w:rsid w:val="00CF0D90"/>
    <w:rsid w:val="00CF2403"/>
    <w:rsid w:val="00CF446E"/>
    <w:rsid w:val="00CF63CF"/>
    <w:rsid w:val="00CF7738"/>
    <w:rsid w:val="00CF795A"/>
    <w:rsid w:val="00D0351D"/>
    <w:rsid w:val="00D05808"/>
    <w:rsid w:val="00D115AA"/>
    <w:rsid w:val="00D13906"/>
    <w:rsid w:val="00D13FC7"/>
    <w:rsid w:val="00D16D88"/>
    <w:rsid w:val="00D16DD2"/>
    <w:rsid w:val="00D1790A"/>
    <w:rsid w:val="00D20273"/>
    <w:rsid w:val="00D20754"/>
    <w:rsid w:val="00D231FD"/>
    <w:rsid w:val="00D2346B"/>
    <w:rsid w:val="00D2369E"/>
    <w:rsid w:val="00D2376F"/>
    <w:rsid w:val="00D24578"/>
    <w:rsid w:val="00D24694"/>
    <w:rsid w:val="00D26176"/>
    <w:rsid w:val="00D30956"/>
    <w:rsid w:val="00D30D1A"/>
    <w:rsid w:val="00D31016"/>
    <w:rsid w:val="00D3313B"/>
    <w:rsid w:val="00D33760"/>
    <w:rsid w:val="00D347D8"/>
    <w:rsid w:val="00D350AE"/>
    <w:rsid w:val="00D36F07"/>
    <w:rsid w:val="00D37A04"/>
    <w:rsid w:val="00D37AE0"/>
    <w:rsid w:val="00D40A3A"/>
    <w:rsid w:val="00D415FC"/>
    <w:rsid w:val="00D41A56"/>
    <w:rsid w:val="00D41D3C"/>
    <w:rsid w:val="00D42213"/>
    <w:rsid w:val="00D424FC"/>
    <w:rsid w:val="00D42BD1"/>
    <w:rsid w:val="00D45383"/>
    <w:rsid w:val="00D45627"/>
    <w:rsid w:val="00D473EB"/>
    <w:rsid w:val="00D503E3"/>
    <w:rsid w:val="00D53169"/>
    <w:rsid w:val="00D54BE2"/>
    <w:rsid w:val="00D55714"/>
    <w:rsid w:val="00D618EB"/>
    <w:rsid w:val="00D6242E"/>
    <w:rsid w:val="00D71D65"/>
    <w:rsid w:val="00D71E69"/>
    <w:rsid w:val="00D72961"/>
    <w:rsid w:val="00D72A27"/>
    <w:rsid w:val="00D73251"/>
    <w:rsid w:val="00D7345D"/>
    <w:rsid w:val="00D73F2D"/>
    <w:rsid w:val="00D74C2D"/>
    <w:rsid w:val="00D75D04"/>
    <w:rsid w:val="00D772FD"/>
    <w:rsid w:val="00D83B25"/>
    <w:rsid w:val="00D83C53"/>
    <w:rsid w:val="00D86B5F"/>
    <w:rsid w:val="00D8793B"/>
    <w:rsid w:val="00D919B5"/>
    <w:rsid w:val="00D93F11"/>
    <w:rsid w:val="00D9466B"/>
    <w:rsid w:val="00D9555E"/>
    <w:rsid w:val="00D95DC1"/>
    <w:rsid w:val="00D973F7"/>
    <w:rsid w:val="00D979D9"/>
    <w:rsid w:val="00D97C0A"/>
    <w:rsid w:val="00DA1A95"/>
    <w:rsid w:val="00DA21A8"/>
    <w:rsid w:val="00DA4992"/>
    <w:rsid w:val="00DA4BAA"/>
    <w:rsid w:val="00DA4E84"/>
    <w:rsid w:val="00DA561F"/>
    <w:rsid w:val="00DA5940"/>
    <w:rsid w:val="00DA5C5B"/>
    <w:rsid w:val="00DA5DCF"/>
    <w:rsid w:val="00DA5F9F"/>
    <w:rsid w:val="00DA6CB3"/>
    <w:rsid w:val="00DA7286"/>
    <w:rsid w:val="00DB23DF"/>
    <w:rsid w:val="00DB32AF"/>
    <w:rsid w:val="00DB3993"/>
    <w:rsid w:val="00DB4D83"/>
    <w:rsid w:val="00DB534C"/>
    <w:rsid w:val="00DB570D"/>
    <w:rsid w:val="00DB74C6"/>
    <w:rsid w:val="00DC1C50"/>
    <w:rsid w:val="00DC315D"/>
    <w:rsid w:val="00DC7691"/>
    <w:rsid w:val="00DD094C"/>
    <w:rsid w:val="00DD24F0"/>
    <w:rsid w:val="00DD2C02"/>
    <w:rsid w:val="00DD3D68"/>
    <w:rsid w:val="00DD4B95"/>
    <w:rsid w:val="00DD4FB0"/>
    <w:rsid w:val="00DD561A"/>
    <w:rsid w:val="00DD5A9E"/>
    <w:rsid w:val="00DD6324"/>
    <w:rsid w:val="00DD67E2"/>
    <w:rsid w:val="00DD6DC9"/>
    <w:rsid w:val="00DE0D5A"/>
    <w:rsid w:val="00DE181D"/>
    <w:rsid w:val="00DE318F"/>
    <w:rsid w:val="00DE34AE"/>
    <w:rsid w:val="00DE3974"/>
    <w:rsid w:val="00DE4F81"/>
    <w:rsid w:val="00DE7E57"/>
    <w:rsid w:val="00DF0072"/>
    <w:rsid w:val="00DF1350"/>
    <w:rsid w:val="00DF1F3B"/>
    <w:rsid w:val="00DF2861"/>
    <w:rsid w:val="00DF290D"/>
    <w:rsid w:val="00DF2BB3"/>
    <w:rsid w:val="00DF2FE4"/>
    <w:rsid w:val="00DF53A6"/>
    <w:rsid w:val="00DF5608"/>
    <w:rsid w:val="00DF66CD"/>
    <w:rsid w:val="00DF7105"/>
    <w:rsid w:val="00DF7FD2"/>
    <w:rsid w:val="00E03ADF"/>
    <w:rsid w:val="00E04260"/>
    <w:rsid w:val="00E048B5"/>
    <w:rsid w:val="00E05ADB"/>
    <w:rsid w:val="00E07673"/>
    <w:rsid w:val="00E1085C"/>
    <w:rsid w:val="00E10F5E"/>
    <w:rsid w:val="00E116FA"/>
    <w:rsid w:val="00E17AEE"/>
    <w:rsid w:val="00E20844"/>
    <w:rsid w:val="00E20A72"/>
    <w:rsid w:val="00E20FE3"/>
    <w:rsid w:val="00E21AD8"/>
    <w:rsid w:val="00E231AF"/>
    <w:rsid w:val="00E25F09"/>
    <w:rsid w:val="00E27228"/>
    <w:rsid w:val="00E278EE"/>
    <w:rsid w:val="00E316FF"/>
    <w:rsid w:val="00E35129"/>
    <w:rsid w:val="00E354D5"/>
    <w:rsid w:val="00E357AC"/>
    <w:rsid w:val="00E357F0"/>
    <w:rsid w:val="00E35B73"/>
    <w:rsid w:val="00E37163"/>
    <w:rsid w:val="00E4048A"/>
    <w:rsid w:val="00E41291"/>
    <w:rsid w:val="00E416B7"/>
    <w:rsid w:val="00E436BA"/>
    <w:rsid w:val="00E442AD"/>
    <w:rsid w:val="00E46486"/>
    <w:rsid w:val="00E466F6"/>
    <w:rsid w:val="00E46926"/>
    <w:rsid w:val="00E47FA4"/>
    <w:rsid w:val="00E501AF"/>
    <w:rsid w:val="00E50D23"/>
    <w:rsid w:val="00E51534"/>
    <w:rsid w:val="00E51BB9"/>
    <w:rsid w:val="00E52FA7"/>
    <w:rsid w:val="00E53379"/>
    <w:rsid w:val="00E54F13"/>
    <w:rsid w:val="00E552F2"/>
    <w:rsid w:val="00E56B2B"/>
    <w:rsid w:val="00E577C2"/>
    <w:rsid w:val="00E6060C"/>
    <w:rsid w:val="00E616CD"/>
    <w:rsid w:val="00E6174C"/>
    <w:rsid w:val="00E61F13"/>
    <w:rsid w:val="00E635C6"/>
    <w:rsid w:val="00E64055"/>
    <w:rsid w:val="00E640C2"/>
    <w:rsid w:val="00E715BB"/>
    <w:rsid w:val="00E7160B"/>
    <w:rsid w:val="00E720B2"/>
    <w:rsid w:val="00E720FC"/>
    <w:rsid w:val="00E721D7"/>
    <w:rsid w:val="00E72C67"/>
    <w:rsid w:val="00E761A0"/>
    <w:rsid w:val="00E77867"/>
    <w:rsid w:val="00E80E4F"/>
    <w:rsid w:val="00E82600"/>
    <w:rsid w:val="00E8377A"/>
    <w:rsid w:val="00E83AC9"/>
    <w:rsid w:val="00E86145"/>
    <w:rsid w:val="00E869D9"/>
    <w:rsid w:val="00E90588"/>
    <w:rsid w:val="00E91F26"/>
    <w:rsid w:val="00E93FBC"/>
    <w:rsid w:val="00E95100"/>
    <w:rsid w:val="00E970CA"/>
    <w:rsid w:val="00E977E2"/>
    <w:rsid w:val="00EA11B1"/>
    <w:rsid w:val="00EA130C"/>
    <w:rsid w:val="00EA1964"/>
    <w:rsid w:val="00EA34EE"/>
    <w:rsid w:val="00EA385C"/>
    <w:rsid w:val="00EA5B00"/>
    <w:rsid w:val="00EA60C8"/>
    <w:rsid w:val="00EB0E38"/>
    <w:rsid w:val="00EB1769"/>
    <w:rsid w:val="00EB1824"/>
    <w:rsid w:val="00EB3770"/>
    <w:rsid w:val="00EB45CC"/>
    <w:rsid w:val="00EB7C57"/>
    <w:rsid w:val="00EB7DC8"/>
    <w:rsid w:val="00EC4BF2"/>
    <w:rsid w:val="00EC5EAD"/>
    <w:rsid w:val="00EC5EC2"/>
    <w:rsid w:val="00EC6C8B"/>
    <w:rsid w:val="00EC6E8A"/>
    <w:rsid w:val="00EC761D"/>
    <w:rsid w:val="00EC7F42"/>
    <w:rsid w:val="00ED107B"/>
    <w:rsid w:val="00ED270D"/>
    <w:rsid w:val="00ED3934"/>
    <w:rsid w:val="00ED54D6"/>
    <w:rsid w:val="00EE0ADC"/>
    <w:rsid w:val="00EE3006"/>
    <w:rsid w:val="00EE4C20"/>
    <w:rsid w:val="00EE59BE"/>
    <w:rsid w:val="00EF1372"/>
    <w:rsid w:val="00EF1E95"/>
    <w:rsid w:val="00EF2CAB"/>
    <w:rsid w:val="00EF3777"/>
    <w:rsid w:val="00EF67FC"/>
    <w:rsid w:val="00EF70D0"/>
    <w:rsid w:val="00EF740B"/>
    <w:rsid w:val="00F0224E"/>
    <w:rsid w:val="00F0241B"/>
    <w:rsid w:val="00F02521"/>
    <w:rsid w:val="00F05482"/>
    <w:rsid w:val="00F05D18"/>
    <w:rsid w:val="00F067BC"/>
    <w:rsid w:val="00F069CA"/>
    <w:rsid w:val="00F07954"/>
    <w:rsid w:val="00F1024F"/>
    <w:rsid w:val="00F12F6D"/>
    <w:rsid w:val="00F2087E"/>
    <w:rsid w:val="00F20CE7"/>
    <w:rsid w:val="00F223D9"/>
    <w:rsid w:val="00F22E91"/>
    <w:rsid w:val="00F23FA4"/>
    <w:rsid w:val="00F25415"/>
    <w:rsid w:val="00F2624D"/>
    <w:rsid w:val="00F26ECC"/>
    <w:rsid w:val="00F30244"/>
    <w:rsid w:val="00F3395E"/>
    <w:rsid w:val="00F34C59"/>
    <w:rsid w:val="00F3616F"/>
    <w:rsid w:val="00F3789D"/>
    <w:rsid w:val="00F37E23"/>
    <w:rsid w:val="00F404CA"/>
    <w:rsid w:val="00F4180F"/>
    <w:rsid w:val="00F4194C"/>
    <w:rsid w:val="00F41EB8"/>
    <w:rsid w:val="00F4520D"/>
    <w:rsid w:val="00F47D5B"/>
    <w:rsid w:val="00F50047"/>
    <w:rsid w:val="00F514A2"/>
    <w:rsid w:val="00F51C12"/>
    <w:rsid w:val="00F528F2"/>
    <w:rsid w:val="00F531A1"/>
    <w:rsid w:val="00F54DF6"/>
    <w:rsid w:val="00F5509C"/>
    <w:rsid w:val="00F55628"/>
    <w:rsid w:val="00F56F66"/>
    <w:rsid w:val="00F61A7F"/>
    <w:rsid w:val="00F638D7"/>
    <w:rsid w:val="00F63D58"/>
    <w:rsid w:val="00F642AC"/>
    <w:rsid w:val="00F6524D"/>
    <w:rsid w:val="00F670A0"/>
    <w:rsid w:val="00F70C20"/>
    <w:rsid w:val="00F71011"/>
    <w:rsid w:val="00F73354"/>
    <w:rsid w:val="00F73720"/>
    <w:rsid w:val="00F75399"/>
    <w:rsid w:val="00F75F33"/>
    <w:rsid w:val="00F768D6"/>
    <w:rsid w:val="00F8074F"/>
    <w:rsid w:val="00F828D8"/>
    <w:rsid w:val="00F82A04"/>
    <w:rsid w:val="00F84369"/>
    <w:rsid w:val="00F8513A"/>
    <w:rsid w:val="00F87201"/>
    <w:rsid w:val="00F91F5D"/>
    <w:rsid w:val="00F91FCF"/>
    <w:rsid w:val="00F92978"/>
    <w:rsid w:val="00F93CF9"/>
    <w:rsid w:val="00F93E4F"/>
    <w:rsid w:val="00F93EAB"/>
    <w:rsid w:val="00F94FDB"/>
    <w:rsid w:val="00F96048"/>
    <w:rsid w:val="00FA0000"/>
    <w:rsid w:val="00FA160B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0C7F"/>
    <w:rsid w:val="00FB157F"/>
    <w:rsid w:val="00FB2272"/>
    <w:rsid w:val="00FB4629"/>
    <w:rsid w:val="00FB4A00"/>
    <w:rsid w:val="00FB52BD"/>
    <w:rsid w:val="00FB64DE"/>
    <w:rsid w:val="00FC0C8A"/>
    <w:rsid w:val="00FC346E"/>
    <w:rsid w:val="00FC371C"/>
    <w:rsid w:val="00FC3B80"/>
    <w:rsid w:val="00FC415E"/>
    <w:rsid w:val="00FC458D"/>
    <w:rsid w:val="00FC5CA3"/>
    <w:rsid w:val="00FC6C83"/>
    <w:rsid w:val="00FC79F8"/>
    <w:rsid w:val="00FD0FF7"/>
    <w:rsid w:val="00FD22FE"/>
    <w:rsid w:val="00FD2B68"/>
    <w:rsid w:val="00FD4CC6"/>
    <w:rsid w:val="00FD4D3F"/>
    <w:rsid w:val="00FD66CF"/>
    <w:rsid w:val="00FD6781"/>
    <w:rsid w:val="00FE0589"/>
    <w:rsid w:val="00FE39E2"/>
    <w:rsid w:val="00FE4BC2"/>
    <w:rsid w:val="00FE4F4F"/>
    <w:rsid w:val="00FE5E17"/>
    <w:rsid w:val="00FE6B93"/>
    <w:rsid w:val="00FE713F"/>
    <w:rsid w:val="00FE71B0"/>
    <w:rsid w:val="00FE7CB6"/>
    <w:rsid w:val="00FF0721"/>
    <w:rsid w:val="00FF0F20"/>
    <w:rsid w:val="00FF0F44"/>
    <w:rsid w:val="00FF1735"/>
    <w:rsid w:val="00FF2642"/>
    <w:rsid w:val="00FF40E7"/>
    <w:rsid w:val="00FF4806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593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3716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2022-05-05T11:53:00Z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